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D0176" w14:textId="65692D7A" w:rsidR="0001082A" w:rsidRPr="00E40236" w:rsidRDefault="008C51B8" w:rsidP="0001082A">
      <w:pPr>
        <w:spacing w:after="0"/>
        <w:jc w:val="center"/>
        <w:rPr>
          <w:rFonts w:asciiTheme="majorHAnsi" w:hAnsiTheme="majorHAnsi" w:cs="Arial"/>
          <w:b/>
          <w:color w:val="1F497D"/>
        </w:rPr>
      </w:pPr>
      <w:r>
        <w:rPr>
          <w:rFonts w:asciiTheme="majorHAnsi" w:hAnsiTheme="majorHAnsi" w:cs="Arial"/>
          <w:b/>
          <w:color w:val="1F497D"/>
        </w:rPr>
        <w:t xml:space="preserve">CHECKLIST </w:t>
      </w:r>
      <w:r w:rsidR="002B1736">
        <w:rPr>
          <w:rFonts w:asciiTheme="majorHAnsi" w:hAnsiTheme="majorHAnsi" w:cs="Arial"/>
          <w:b/>
          <w:color w:val="1F497D"/>
        </w:rPr>
        <w:t>ENVÍO SOLICITUDES</w:t>
      </w:r>
      <w:r w:rsidR="0001082A" w:rsidRPr="00E40236">
        <w:rPr>
          <w:rFonts w:asciiTheme="majorHAnsi" w:hAnsiTheme="majorHAnsi" w:cs="Arial"/>
          <w:b/>
          <w:color w:val="1F497D"/>
        </w:rPr>
        <w:t xml:space="preserve"> </w:t>
      </w:r>
      <w:r w:rsidR="0044057D" w:rsidRPr="00E40236">
        <w:rPr>
          <w:rFonts w:asciiTheme="majorHAnsi" w:hAnsiTheme="majorHAnsi" w:cs="Arial"/>
          <w:b/>
          <w:color w:val="1F497D"/>
        </w:rPr>
        <w:t>A</w:t>
      </w:r>
      <w:r w:rsidR="00193618" w:rsidRPr="00E40236">
        <w:rPr>
          <w:rFonts w:asciiTheme="majorHAnsi" w:hAnsiTheme="majorHAnsi" w:cs="Arial"/>
          <w:b/>
          <w:color w:val="1F497D"/>
        </w:rPr>
        <w:t>YUDAS</w:t>
      </w:r>
      <w:r w:rsidR="007B08B8" w:rsidRPr="00E40236">
        <w:rPr>
          <w:rFonts w:asciiTheme="majorHAnsi" w:hAnsiTheme="majorHAnsi" w:cs="Arial"/>
          <w:b/>
          <w:color w:val="1F497D"/>
        </w:rPr>
        <w:t xml:space="preserve"> DE 45.000 EUROS BRUTOS/AÑO </w:t>
      </w:r>
    </w:p>
    <w:p w14:paraId="37F21474" w14:textId="6315C5E1" w:rsidR="007B08B8" w:rsidRDefault="00AA6425" w:rsidP="00347B3D">
      <w:pPr>
        <w:spacing w:after="0"/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  <w:r w:rsidRPr="00E40236">
        <w:rPr>
          <w:rFonts w:asciiTheme="majorHAnsi" w:hAnsiTheme="majorHAnsi" w:cs="Arial"/>
          <w:b/>
          <w:color w:val="1F497D"/>
        </w:rPr>
        <w:t>PARA</w:t>
      </w:r>
      <w:r w:rsidR="00193618" w:rsidRPr="00E40236">
        <w:rPr>
          <w:rFonts w:asciiTheme="majorHAnsi" w:hAnsiTheme="majorHAnsi" w:cs="Arial"/>
          <w:b/>
          <w:color w:val="1F497D"/>
        </w:rPr>
        <w:t xml:space="preserve"> FACULTATIVOS</w:t>
      </w:r>
      <w:r w:rsidR="00347B3D" w:rsidRPr="00E40236">
        <w:rPr>
          <w:rFonts w:asciiTheme="majorHAnsi" w:hAnsiTheme="majorHAnsi" w:cs="Arial"/>
          <w:b/>
          <w:color w:val="1F497D"/>
        </w:rPr>
        <w:t xml:space="preserve"> </w:t>
      </w:r>
      <w:r w:rsidRPr="00E40236">
        <w:rPr>
          <w:rFonts w:asciiTheme="majorHAnsi" w:hAnsiTheme="majorHAnsi" w:cs="Arial"/>
          <w:b/>
          <w:color w:val="1F497D"/>
        </w:rPr>
        <w:t>INVESTIGADORES</w:t>
      </w:r>
      <w:r>
        <w:rPr>
          <w:rFonts w:asciiTheme="majorHAnsi" w:hAnsiTheme="majorHAnsi" w:cs="Arial"/>
          <w:b/>
          <w:color w:val="1F497D"/>
          <w:sz w:val="28"/>
          <w:szCs w:val="28"/>
        </w:rPr>
        <w:t xml:space="preserve"> </w:t>
      </w:r>
    </w:p>
    <w:p w14:paraId="0BF9F4CB" w14:textId="77777777" w:rsidR="0001082A" w:rsidRDefault="0001082A" w:rsidP="006070E6">
      <w:pPr>
        <w:spacing w:after="0"/>
        <w:jc w:val="both"/>
        <w:outlineLvl w:val="0"/>
        <w:rPr>
          <w:rFonts w:asciiTheme="majorHAnsi" w:hAnsiTheme="majorHAnsi"/>
          <w:bCs/>
          <w:sz w:val="22"/>
          <w:szCs w:val="22"/>
        </w:rPr>
      </w:pPr>
    </w:p>
    <w:p w14:paraId="07A08D6D" w14:textId="77777777" w:rsidR="00AA6425" w:rsidRDefault="00AA6425" w:rsidP="004C2392">
      <w:pPr>
        <w:spacing w:after="0"/>
        <w:jc w:val="both"/>
        <w:outlineLvl w:val="0"/>
        <w:rPr>
          <w:rFonts w:asciiTheme="majorHAnsi" w:hAnsiTheme="majorHAnsi"/>
          <w:bCs/>
          <w:sz w:val="22"/>
          <w:szCs w:val="22"/>
        </w:rPr>
      </w:pPr>
    </w:p>
    <w:p w14:paraId="64E340E4" w14:textId="10C0E4C4" w:rsidR="00A72D72" w:rsidRDefault="002B1736" w:rsidP="00D9628E">
      <w:pPr>
        <w:spacing w:after="0"/>
        <w:jc w:val="both"/>
        <w:outlineLvl w:val="0"/>
        <w:rPr>
          <w:rFonts w:asciiTheme="majorHAnsi" w:hAnsiTheme="majorHAnsi" w:cs="Arial"/>
          <w:b/>
          <w:color w:val="1F497D"/>
        </w:rPr>
      </w:pPr>
      <w:r>
        <w:rPr>
          <w:rFonts w:asciiTheme="majorHAnsi" w:hAnsiTheme="majorHAnsi"/>
          <w:b/>
          <w:bCs/>
          <w:sz w:val="22"/>
          <w:szCs w:val="22"/>
        </w:rPr>
        <w:t>P</w:t>
      </w:r>
      <w:r w:rsidR="00A94DD5" w:rsidRPr="00E40236">
        <w:rPr>
          <w:rFonts w:asciiTheme="majorHAnsi" w:hAnsiTheme="majorHAnsi"/>
          <w:b/>
          <w:bCs/>
          <w:sz w:val="22"/>
          <w:szCs w:val="22"/>
        </w:rPr>
        <w:t xml:space="preserve">rimera fase </w:t>
      </w:r>
      <w:r w:rsidR="007D5281" w:rsidRPr="00E40236">
        <w:rPr>
          <w:rFonts w:asciiTheme="majorHAnsi" w:hAnsiTheme="majorHAnsi"/>
          <w:b/>
          <w:bCs/>
          <w:sz w:val="22"/>
          <w:szCs w:val="22"/>
        </w:rPr>
        <w:t xml:space="preserve">de </w:t>
      </w:r>
      <w:r w:rsidR="00A72D72" w:rsidRPr="00E40236">
        <w:rPr>
          <w:rFonts w:asciiTheme="majorHAnsi" w:hAnsiTheme="majorHAnsi"/>
          <w:b/>
          <w:bCs/>
          <w:sz w:val="22"/>
          <w:szCs w:val="22"/>
        </w:rPr>
        <w:t>presentación de solicitudes de c</w:t>
      </w:r>
      <w:r w:rsidR="00A94DD5" w:rsidRPr="00E40236">
        <w:rPr>
          <w:rFonts w:asciiTheme="majorHAnsi" w:hAnsiTheme="majorHAnsi"/>
          <w:b/>
          <w:bCs/>
          <w:sz w:val="22"/>
          <w:szCs w:val="22"/>
        </w:rPr>
        <w:t>entros</w:t>
      </w:r>
      <w:r w:rsidR="00A94DD5" w:rsidRPr="00E40236">
        <w:rPr>
          <w:rFonts w:asciiTheme="majorHAnsi" w:hAnsiTheme="majorHAnsi"/>
          <w:bCs/>
          <w:sz w:val="22"/>
          <w:szCs w:val="22"/>
        </w:rPr>
        <w:t xml:space="preserve"> </w:t>
      </w:r>
      <w:r w:rsidR="00A72D72" w:rsidRPr="00E40236">
        <w:rPr>
          <w:rFonts w:asciiTheme="majorHAnsi" w:hAnsiTheme="majorHAnsi"/>
          <w:b/>
          <w:bCs/>
          <w:sz w:val="22"/>
          <w:szCs w:val="22"/>
        </w:rPr>
        <w:t>r</w:t>
      </w:r>
      <w:r w:rsidR="007D5281" w:rsidRPr="00E40236">
        <w:rPr>
          <w:rFonts w:asciiTheme="majorHAnsi" w:hAnsiTheme="majorHAnsi"/>
          <w:b/>
          <w:bCs/>
          <w:sz w:val="22"/>
          <w:szCs w:val="22"/>
        </w:rPr>
        <w:t>eceptores</w:t>
      </w:r>
      <w:r w:rsidR="00FB4E68" w:rsidRPr="00E40236">
        <w:rPr>
          <w:rFonts w:asciiTheme="majorHAnsi" w:hAnsiTheme="majorHAnsi"/>
          <w:b/>
          <w:bCs/>
          <w:sz w:val="22"/>
          <w:szCs w:val="22"/>
        </w:rPr>
        <w:t xml:space="preserve"> (recepción de solicitudes hasta 15 de enero de 2019)</w:t>
      </w:r>
      <w:r w:rsidR="00AA6425" w:rsidRPr="00E40236">
        <w:rPr>
          <w:rFonts w:asciiTheme="majorHAnsi" w:hAnsiTheme="majorHAnsi"/>
          <w:bCs/>
          <w:sz w:val="22"/>
          <w:szCs w:val="22"/>
        </w:rPr>
        <w:t>: S</w:t>
      </w:r>
      <w:r w:rsidR="00A94DD5" w:rsidRPr="00E40236">
        <w:rPr>
          <w:rFonts w:asciiTheme="majorHAnsi" w:hAnsiTheme="majorHAnsi"/>
          <w:bCs/>
          <w:sz w:val="22"/>
          <w:szCs w:val="22"/>
        </w:rPr>
        <w:t xml:space="preserve">ervicios de Reumatología que dispongan de un grupo de investigación, liderado por un </w:t>
      </w:r>
      <w:r w:rsidR="00DE3E46" w:rsidRPr="00E40236">
        <w:rPr>
          <w:rFonts w:asciiTheme="majorHAnsi" w:hAnsiTheme="majorHAnsi"/>
          <w:bCs/>
          <w:sz w:val="22"/>
          <w:szCs w:val="22"/>
        </w:rPr>
        <w:t>médico r</w:t>
      </w:r>
      <w:r w:rsidR="00A94DD5" w:rsidRPr="00E40236">
        <w:rPr>
          <w:rFonts w:asciiTheme="majorHAnsi" w:hAnsiTheme="majorHAnsi"/>
          <w:bCs/>
          <w:sz w:val="22"/>
          <w:szCs w:val="22"/>
        </w:rPr>
        <w:t xml:space="preserve">eumatólogo como </w:t>
      </w:r>
      <w:r w:rsidR="00DE3E46" w:rsidRPr="00E40236">
        <w:rPr>
          <w:rFonts w:asciiTheme="majorHAnsi" w:hAnsiTheme="majorHAnsi"/>
          <w:bCs/>
          <w:sz w:val="22"/>
          <w:szCs w:val="22"/>
        </w:rPr>
        <w:t>jefe o c</w:t>
      </w:r>
      <w:r w:rsidR="00A94DD5" w:rsidRPr="00E40236">
        <w:rPr>
          <w:rFonts w:asciiTheme="majorHAnsi" w:hAnsiTheme="majorHAnsi"/>
          <w:bCs/>
          <w:sz w:val="22"/>
          <w:szCs w:val="22"/>
        </w:rPr>
        <w:t xml:space="preserve">oordinador del </w:t>
      </w:r>
      <w:r w:rsidR="00AA6425" w:rsidRPr="00E40236">
        <w:rPr>
          <w:rFonts w:asciiTheme="majorHAnsi" w:hAnsiTheme="majorHAnsi"/>
          <w:bCs/>
          <w:sz w:val="22"/>
          <w:szCs w:val="22"/>
        </w:rPr>
        <w:t>mismo</w:t>
      </w:r>
      <w:r w:rsidR="00A94DD5" w:rsidRPr="00E40236">
        <w:rPr>
          <w:rFonts w:asciiTheme="majorHAnsi" w:hAnsiTheme="majorHAnsi"/>
          <w:bCs/>
          <w:sz w:val="22"/>
          <w:szCs w:val="22"/>
        </w:rPr>
        <w:t>, con acreditación formal como “Grupo Consolidado” en el ámbito de un Instituto de Investigación Sanitaria (IIS) acreditado por</w:t>
      </w:r>
      <w:r w:rsidR="00AA6425" w:rsidRPr="00E40236">
        <w:rPr>
          <w:rFonts w:asciiTheme="majorHAnsi" w:hAnsiTheme="majorHAnsi"/>
          <w:bCs/>
          <w:sz w:val="22"/>
          <w:szCs w:val="22"/>
        </w:rPr>
        <w:t xml:space="preserve"> parte</w:t>
      </w:r>
      <w:r w:rsidR="00A94DD5" w:rsidRPr="00E40236">
        <w:rPr>
          <w:rFonts w:asciiTheme="majorHAnsi" w:hAnsiTheme="majorHAnsi"/>
          <w:bCs/>
          <w:sz w:val="22"/>
          <w:szCs w:val="22"/>
        </w:rPr>
        <w:t xml:space="preserve"> </w:t>
      </w:r>
      <w:r w:rsidR="00AA6425" w:rsidRPr="00E40236">
        <w:rPr>
          <w:rFonts w:asciiTheme="majorHAnsi" w:hAnsiTheme="majorHAnsi"/>
          <w:bCs/>
          <w:sz w:val="22"/>
          <w:szCs w:val="22"/>
        </w:rPr>
        <w:t>d</w:t>
      </w:r>
      <w:r w:rsidR="00A94DD5" w:rsidRPr="00E40236">
        <w:rPr>
          <w:rFonts w:asciiTheme="majorHAnsi" w:hAnsiTheme="majorHAnsi"/>
          <w:bCs/>
          <w:sz w:val="22"/>
          <w:szCs w:val="22"/>
        </w:rPr>
        <w:t>el Instituto de Salud Carlos III (ISCIII).</w:t>
      </w:r>
    </w:p>
    <w:p w14:paraId="0900F8F2" w14:textId="1B2A5A42" w:rsidR="00A72D72" w:rsidRDefault="00CA739A" w:rsidP="00E40236">
      <w:pPr>
        <w:spacing w:after="0"/>
        <w:jc w:val="center"/>
        <w:rPr>
          <w:rFonts w:asciiTheme="majorHAnsi" w:hAnsiTheme="majorHAnsi" w:cs="Arial"/>
          <w:b/>
          <w:color w:val="1F497D"/>
        </w:rPr>
      </w:pPr>
      <w:r w:rsidRPr="00E40236">
        <w:rPr>
          <w:rFonts w:asciiTheme="majorHAnsi" w:hAnsiTheme="majorHAnsi" w:cs="Arial"/>
          <w:b/>
          <w:color w:val="1F497D"/>
        </w:rPr>
        <w:t xml:space="preserve">CHECKLIST </w:t>
      </w:r>
      <w:r w:rsidR="00A25DDF" w:rsidRPr="00E40236">
        <w:rPr>
          <w:rFonts w:asciiTheme="majorHAnsi" w:hAnsiTheme="majorHAnsi" w:cs="Arial"/>
          <w:b/>
          <w:color w:val="1F497D"/>
        </w:rPr>
        <w:t xml:space="preserve">1ª FASE </w:t>
      </w:r>
    </w:p>
    <w:p w14:paraId="42D5469B" w14:textId="77777777" w:rsidR="00E40236" w:rsidRPr="00E40236" w:rsidRDefault="00E40236" w:rsidP="00E40236">
      <w:pPr>
        <w:spacing w:after="0"/>
        <w:jc w:val="center"/>
        <w:rPr>
          <w:rFonts w:asciiTheme="majorHAnsi" w:hAnsiTheme="majorHAnsi" w:cs="Arial"/>
          <w:b/>
          <w:color w:val="1F497D"/>
        </w:rPr>
      </w:pPr>
    </w:p>
    <w:p w14:paraId="0896362D" w14:textId="5D515EE0" w:rsidR="00F61720" w:rsidRDefault="00830213" w:rsidP="00A25DDF">
      <w:pPr>
        <w:spacing w:after="0"/>
        <w:jc w:val="both"/>
        <w:rPr>
          <w:rFonts w:asciiTheme="majorHAnsi" w:hAnsiTheme="majorHAnsi" w:cs="Arial"/>
          <w:sz w:val="22"/>
          <w:szCs w:val="22"/>
        </w:rPr>
      </w:pPr>
      <w:sdt>
        <w:sdtPr>
          <w:rPr>
            <w:rFonts w:asciiTheme="majorHAnsi" w:hAnsiTheme="majorHAnsi" w:cs="Arial"/>
            <w:sz w:val="22"/>
            <w:szCs w:val="22"/>
          </w:rPr>
          <w:id w:val="-141916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39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25DDF" w:rsidRPr="00FB4E68">
        <w:rPr>
          <w:rFonts w:asciiTheme="majorHAnsi" w:hAnsiTheme="majorHAnsi" w:cs="Arial"/>
          <w:sz w:val="22"/>
          <w:szCs w:val="22"/>
        </w:rPr>
        <w:t xml:space="preserve"> </w:t>
      </w:r>
      <w:r w:rsidR="006070E6" w:rsidRPr="00FB4E68">
        <w:rPr>
          <w:rFonts w:asciiTheme="majorHAnsi" w:hAnsiTheme="majorHAnsi" w:cs="Arial"/>
          <w:sz w:val="22"/>
          <w:szCs w:val="22"/>
        </w:rPr>
        <w:t>Ca</w:t>
      </w:r>
      <w:r w:rsidR="00A25DDF" w:rsidRPr="00FB4E68">
        <w:rPr>
          <w:rFonts w:asciiTheme="majorHAnsi" w:hAnsiTheme="majorHAnsi" w:cs="Arial"/>
          <w:sz w:val="22"/>
          <w:szCs w:val="22"/>
        </w:rPr>
        <w:t xml:space="preserve">rta de apoyo del </w:t>
      </w:r>
      <w:r w:rsidR="00AA6425" w:rsidRPr="00FB4E68">
        <w:rPr>
          <w:rFonts w:asciiTheme="majorHAnsi" w:hAnsiTheme="majorHAnsi" w:cs="Arial"/>
          <w:sz w:val="22"/>
          <w:szCs w:val="22"/>
        </w:rPr>
        <w:t>j</w:t>
      </w:r>
      <w:r w:rsidR="00C67F45" w:rsidRPr="00FB4E68">
        <w:rPr>
          <w:rFonts w:asciiTheme="majorHAnsi" w:hAnsiTheme="majorHAnsi" w:cs="Arial"/>
          <w:sz w:val="22"/>
          <w:szCs w:val="22"/>
        </w:rPr>
        <w:t>efe d</w:t>
      </w:r>
      <w:r w:rsidR="00D07139">
        <w:rPr>
          <w:rFonts w:asciiTheme="majorHAnsi" w:hAnsiTheme="majorHAnsi" w:cs="Arial"/>
          <w:sz w:val="22"/>
          <w:szCs w:val="22"/>
        </w:rPr>
        <w:t>e S</w:t>
      </w:r>
      <w:r w:rsidR="00C67F45" w:rsidRPr="00FB4E68">
        <w:rPr>
          <w:rFonts w:asciiTheme="majorHAnsi" w:hAnsiTheme="majorHAnsi" w:cs="Arial"/>
          <w:sz w:val="22"/>
          <w:szCs w:val="22"/>
        </w:rPr>
        <w:t>ervicio</w:t>
      </w:r>
      <w:r w:rsidR="00F61720">
        <w:rPr>
          <w:rFonts w:asciiTheme="majorHAnsi" w:hAnsiTheme="majorHAnsi" w:cs="Arial"/>
          <w:sz w:val="22"/>
          <w:szCs w:val="22"/>
        </w:rPr>
        <w:t xml:space="preserve"> y</w:t>
      </w:r>
      <w:r w:rsidR="00A25DDF" w:rsidRPr="00FB4E68">
        <w:rPr>
          <w:rFonts w:asciiTheme="majorHAnsi" w:hAnsiTheme="majorHAnsi" w:cs="Arial"/>
          <w:sz w:val="22"/>
          <w:szCs w:val="22"/>
        </w:rPr>
        <w:t xml:space="preserve"> del </w:t>
      </w:r>
      <w:r w:rsidR="00AA6425" w:rsidRPr="00FB4E68">
        <w:rPr>
          <w:rFonts w:asciiTheme="majorHAnsi" w:hAnsiTheme="majorHAnsi" w:cs="Arial"/>
          <w:sz w:val="22"/>
          <w:szCs w:val="22"/>
        </w:rPr>
        <w:t>r</w:t>
      </w:r>
      <w:r w:rsidR="00A25DDF" w:rsidRPr="00FB4E68">
        <w:rPr>
          <w:rFonts w:asciiTheme="majorHAnsi" w:hAnsiTheme="majorHAnsi" w:cs="Arial"/>
          <w:sz w:val="22"/>
          <w:szCs w:val="22"/>
        </w:rPr>
        <w:t xml:space="preserve">esponsable del </w:t>
      </w:r>
      <w:r w:rsidR="00C67F45" w:rsidRPr="00FB4E68">
        <w:rPr>
          <w:rFonts w:asciiTheme="majorHAnsi" w:hAnsiTheme="majorHAnsi" w:cs="Arial"/>
          <w:sz w:val="22"/>
          <w:szCs w:val="22"/>
        </w:rPr>
        <w:t>Grupo de Investigación</w:t>
      </w:r>
      <w:r w:rsidR="00A25DDF" w:rsidRPr="00FB4E68">
        <w:rPr>
          <w:rFonts w:asciiTheme="majorHAnsi" w:hAnsiTheme="majorHAnsi" w:cs="Arial"/>
          <w:sz w:val="22"/>
          <w:szCs w:val="22"/>
        </w:rPr>
        <w:t xml:space="preserve"> </w:t>
      </w:r>
      <w:r w:rsidR="00F61720">
        <w:rPr>
          <w:rFonts w:asciiTheme="majorHAnsi" w:hAnsiTheme="majorHAnsi" w:cs="Arial"/>
          <w:sz w:val="22"/>
          <w:szCs w:val="22"/>
        </w:rPr>
        <w:t>comprometiéndose a dar</w:t>
      </w:r>
      <w:r w:rsidR="00F61720" w:rsidRPr="00FB4E68">
        <w:rPr>
          <w:rFonts w:asciiTheme="majorHAnsi" w:hAnsiTheme="majorHAnsi" w:cs="Arial"/>
          <w:sz w:val="22"/>
          <w:szCs w:val="22"/>
        </w:rPr>
        <w:t xml:space="preserve"> cobertura de las cuotas empresariales a la Seguridad Social y gastos de contratación mencionados</w:t>
      </w:r>
      <w:r w:rsidR="00F61720">
        <w:rPr>
          <w:rFonts w:asciiTheme="majorHAnsi" w:hAnsiTheme="majorHAnsi" w:cs="Arial"/>
          <w:sz w:val="22"/>
          <w:szCs w:val="22"/>
        </w:rPr>
        <w:t>.</w:t>
      </w:r>
    </w:p>
    <w:p w14:paraId="2480197F" w14:textId="77777777" w:rsidR="00F61720" w:rsidRDefault="00F61720" w:rsidP="00A25DDF">
      <w:pPr>
        <w:spacing w:after="0"/>
        <w:jc w:val="both"/>
        <w:rPr>
          <w:rFonts w:asciiTheme="majorHAnsi" w:hAnsiTheme="majorHAnsi" w:cs="Arial"/>
          <w:sz w:val="22"/>
          <w:szCs w:val="22"/>
        </w:rPr>
      </w:pPr>
    </w:p>
    <w:p w14:paraId="72F56BEB" w14:textId="794FAC3E" w:rsidR="00A25DDF" w:rsidRPr="00FB4E68" w:rsidRDefault="00830213" w:rsidP="00A25DDF">
      <w:pPr>
        <w:spacing w:after="0"/>
        <w:jc w:val="both"/>
        <w:rPr>
          <w:rFonts w:asciiTheme="majorHAnsi" w:hAnsiTheme="majorHAnsi" w:cs="Arial"/>
          <w:b/>
          <w:sz w:val="22"/>
          <w:szCs w:val="22"/>
        </w:rPr>
      </w:pPr>
      <w:sdt>
        <w:sdtPr>
          <w:rPr>
            <w:rFonts w:asciiTheme="majorHAnsi" w:hAnsiTheme="majorHAnsi" w:cs="Arial"/>
            <w:sz w:val="22"/>
            <w:szCs w:val="22"/>
          </w:rPr>
          <w:id w:val="1189791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720" w:rsidRPr="00F61720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F61720" w:rsidRPr="00F61720">
        <w:rPr>
          <w:rFonts w:asciiTheme="majorHAnsi" w:hAnsiTheme="majorHAnsi" w:cs="Arial"/>
          <w:sz w:val="22"/>
          <w:szCs w:val="22"/>
        </w:rPr>
        <w:t xml:space="preserve"> </w:t>
      </w:r>
      <w:r w:rsidR="00F61720">
        <w:rPr>
          <w:rFonts w:asciiTheme="majorHAnsi" w:hAnsiTheme="majorHAnsi" w:cs="Arial"/>
          <w:sz w:val="22"/>
          <w:szCs w:val="22"/>
        </w:rPr>
        <w:t>Carta del r</w:t>
      </w:r>
      <w:r w:rsidR="00C67F45" w:rsidRPr="00FB4E68">
        <w:rPr>
          <w:rFonts w:asciiTheme="majorHAnsi" w:hAnsiTheme="majorHAnsi" w:cs="Arial"/>
          <w:sz w:val="22"/>
          <w:szCs w:val="22"/>
        </w:rPr>
        <w:t xml:space="preserve">epresentante </w:t>
      </w:r>
      <w:r w:rsidR="00AA6425" w:rsidRPr="00FB4E68">
        <w:rPr>
          <w:rFonts w:asciiTheme="majorHAnsi" w:hAnsiTheme="majorHAnsi" w:cs="Arial"/>
          <w:sz w:val="22"/>
          <w:szCs w:val="22"/>
        </w:rPr>
        <w:t>l</w:t>
      </w:r>
      <w:r w:rsidR="00C67F45" w:rsidRPr="00FB4E68">
        <w:rPr>
          <w:rFonts w:asciiTheme="majorHAnsi" w:hAnsiTheme="majorHAnsi" w:cs="Arial"/>
          <w:sz w:val="22"/>
          <w:szCs w:val="22"/>
        </w:rPr>
        <w:t>egal</w:t>
      </w:r>
      <w:r w:rsidR="00A25DDF" w:rsidRPr="00FB4E68">
        <w:rPr>
          <w:rFonts w:asciiTheme="majorHAnsi" w:hAnsiTheme="majorHAnsi" w:cs="Arial"/>
          <w:sz w:val="22"/>
          <w:szCs w:val="22"/>
        </w:rPr>
        <w:t xml:space="preserve"> de la entidad sanitaria del </w:t>
      </w:r>
      <w:r w:rsidR="006070E6" w:rsidRPr="00FB4E68">
        <w:rPr>
          <w:rFonts w:asciiTheme="majorHAnsi" w:hAnsiTheme="majorHAnsi" w:cs="Arial"/>
          <w:sz w:val="22"/>
          <w:szCs w:val="22"/>
        </w:rPr>
        <w:t>centro solicitante</w:t>
      </w:r>
      <w:r w:rsidR="00A72D72" w:rsidRPr="00FB4E68">
        <w:rPr>
          <w:rFonts w:asciiTheme="majorHAnsi" w:hAnsiTheme="majorHAnsi" w:cs="Arial"/>
          <w:sz w:val="22"/>
          <w:szCs w:val="22"/>
        </w:rPr>
        <w:t xml:space="preserve"> verificando </w:t>
      </w:r>
      <w:r w:rsidR="00A25DDF" w:rsidRPr="00FB4E68">
        <w:rPr>
          <w:rFonts w:asciiTheme="majorHAnsi" w:hAnsiTheme="majorHAnsi" w:cs="Arial"/>
          <w:sz w:val="22"/>
          <w:szCs w:val="22"/>
        </w:rPr>
        <w:t>el compromiso de facilitar la gestión</w:t>
      </w:r>
      <w:r w:rsidR="00F61720">
        <w:rPr>
          <w:rFonts w:asciiTheme="majorHAnsi" w:hAnsiTheme="majorHAnsi" w:cs="Arial"/>
          <w:sz w:val="22"/>
          <w:szCs w:val="22"/>
        </w:rPr>
        <w:t xml:space="preserve"> y ejecución de los contratos.</w:t>
      </w:r>
    </w:p>
    <w:p w14:paraId="4B0835DB" w14:textId="77777777" w:rsidR="00C67F45" w:rsidRPr="00A25DDF" w:rsidRDefault="00C67F45" w:rsidP="00A25DDF">
      <w:pPr>
        <w:spacing w:after="0"/>
        <w:jc w:val="both"/>
        <w:rPr>
          <w:rFonts w:asciiTheme="majorHAnsi" w:hAnsiTheme="majorHAnsi" w:cs="Arial"/>
          <w:sz w:val="22"/>
          <w:szCs w:val="22"/>
        </w:rPr>
      </w:pPr>
    </w:p>
    <w:p w14:paraId="4C3A18F8" w14:textId="012A442B" w:rsidR="00A25DDF" w:rsidRDefault="00A25DDF" w:rsidP="00A25DDF">
      <w:pPr>
        <w:spacing w:after="0"/>
        <w:jc w:val="both"/>
        <w:rPr>
          <w:rFonts w:asciiTheme="majorHAnsi" w:hAnsiTheme="majorHAnsi" w:cs="Arial"/>
          <w:sz w:val="22"/>
          <w:szCs w:val="22"/>
        </w:rPr>
      </w:pPr>
      <w:r w:rsidRPr="00A25DDF">
        <w:rPr>
          <w:rFonts w:asciiTheme="majorHAnsi" w:hAnsiTheme="majorHAnsi" w:cs="Arial"/>
          <w:sz w:val="22"/>
          <w:szCs w:val="22"/>
        </w:rPr>
        <w:t>Memoria</w:t>
      </w:r>
      <w:r w:rsidR="002B1736">
        <w:rPr>
          <w:rFonts w:asciiTheme="majorHAnsi" w:hAnsiTheme="majorHAnsi" w:cs="Arial"/>
          <w:sz w:val="22"/>
          <w:szCs w:val="22"/>
        </w:rPr>
        <w:t xml:space="preserve"> global</w:t>
      </w:r>
      <w:r w:rsidRPr="00A25DDF">
        <w:rPr>
          <w:rFonts w:asciiTheme="majorHAnsi" w:hAnsiTheme="majorHAnsi" w:cs="Arial"/>
          <w:sz w:val="22"/>
          <w:szCs w:val="22"/>
        </w:rPr>
        <w:t xml:space="preserve"> de la actividad investigadora del grupo receptor </w:t>
      </w:r>
      <w:r w:rsidRPr="005F11AC">
        <w:rPr>
          <w:rFonts w:asciiTheme="majorHAnsi" w:hAnsiTheme="majorHAnsi" w:cs="Arial"/>
          <w:b/>
          <w:sz w:val="22"/>
          <w:szCs w:val="22"/>
        </w:rPr>
        <w:t>refer</w:t>
      </w:r>
      <w:r w:rsidR="00AA6425" w:rsidRPr="005F11AC">
        <w:rPr>
          <w:rFonts w:asciiTheme="majorHAnsi" w:hAnsiTheme="majorHAnsi" w:cs="Arial"/>
          <w:b/>
          <w:sz w:val="22"/>
          <w:szCs w:val="22"/>
        </w:rPr>
        <w:t>ida a los últimos 10 años</w:t>
      </w:r>
      <w:r w:rsidR="00AA6425">
        <w:rPr>
          <w:rFonts w:asciiTheme="majorHAnsi" w:hAnsiTheme="majorHAnsi" w:cs="Arial"/>
          <w:sz w:val="22"/>
          <w:szCs w:val="22"/>
        </w:rPr>
        <w:t xml:space="preserve">, que </w:t>
      </w:r>
      <w:r w:rsidRPr="00A25DDF">
        <w:rPr>
          <w:rFonts w:asciiTheme="majorHAnsi" w:hAnsiTheme="majorHAnsi" w:cs="Arial"/>
          <w:sz w:val="22"/>
          <w:szCs w:val="22"/>
        </w:rPr>
        <w:t xml:space="preserve">se basará en: </w:t>
      </w:r>
    </w:p>
    <w:p w14:paraId="122E3D1F" w14:textId="194557A3" w:rsidR="00C67F45" w:rsidRPr="00A25DDF" w:rsidRDefault="00C67F45" w:rsidP="00A25DDF">
      <w:pPr>
        <w:spacing w:after="0"/>
        <w:jc w:val="both"/>
        <w:rPr>
          <w:rFonts w:asciiTheme="majorHAnsi" w:hAnsiTheme="majorHAnsi" w:cs="Arial"/>
          <w:sz w:val="22"/>
          <w:szCs w:val="22"/>
        </w:rPr>
      </w:pPr>
    </w:p>
    <w:p w14:paraId="4D8148ED" w14:textId="1D29C770" w:rsidR="00E40236" w:rsidRPr="00E40236" w:rsidRDefault="00830213" w:rsidP="00E40236">
      <w:pPr>
        <w:pStyle w:val="Prrafodelista"/>
        <w:spacing w:after="0"/>
        <w:ind w:left="567"/>
        <w:jc w:val="both"/>
        <w:rPr>
          <w:rFonts w:asciiTheme="majorHAnsi" w:hAnsiTheme="majorHAnsi" w:cs="Arial"/>
          <w:b/>
          <w:sz w:val="22"/>
          <w:szCs w:val="22"/>
        </w:rPr>
      </w:pPr>
      <w:sdt>
        <w:sdtPr>
          <w:rPr>
            <w:rFonts w:asciiTheme="majorHAnsi" w:hAnsiTheme="majorHAnsi" w:cs="Arial"/>
            <w:sz w:val="22"/>
            <w:szCs w:val="22"/>
          </w:rPr>
          <w:id w:val="-1974659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23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40236" w:rsidRPr="00E40236">
        <w:rPr>
          <w:rFonts w:asciiTheme="majorHAnsi" w:hAnsiTheme="majorHAnsi" w:cs="Arial"/>
          <w:sz w:val="22"/>
          <w:szCs w:val="22"/>
        </w:rPr>
        <w:t xml:space="preserve"> </w:t>
      </w:r>
      <w:r w:rsidR="002B1736">
        <w:rPr>
          <w:rFonts w:asciiTheme="majorHAnsi" w:hAnsiTheme="majorHAnsi" w:cs="Arial"/>
          <w:sz w:val="22"/>
          <w:szCs w:val="22"/>
        </w:rPr>
        <w:t xml:space="preserve">Memoria </w:t>
      </w:r>
      <w:r w:rsidR="00053885">
        <w:rPr>
          <w:rFonts w:asciiTheme="majorHAnsi" w:hAnsiTheme="majorHAnsi" w:cs="Arial"/>
          <w:sz w:val="22"/>
          <w:szCs w:val="22"/>
        </w:rPr>
        <w:t>del p</w:t>
      </w:r>
      <w:r w:rsidR="00A25DDF" w:rsidRPr="00C67F45">
        <w:rPr>
          <w:rFonts w:asciiTheme="majorHAnsi" w:hAnsiTheme="majorHAnsi" w:cs="Arial"/>
          <w:sz w:val="22"/>
          <w:szCs w:val="22"/>
        </w:rPr>
        <w:t>ersonal</w:t>
      </w:r>
      <w:r w:rsidR="006070E6">
        <w:rPr>
          <w:rFonts w:asciiTheme="majorHAnsi" w:hAnsiTheme="majorHAnsi" w:cs="Arial"/>
          <w:sz w:val="22"/>
          <w:szCs w:val="22"/>
        </w:rPr>
        <w:t xml:space="preserve"> investigador e infraestructura, valorándose</w:t>
      </w:r>
      <w:r w:rsidR="00A25DDF" w:rsidRPr="00C67F45">
        <w:rPr>
          <w:rFonts w:asciiTheme="majorHAnsi" w:hAnsiTheme="majorHAnsi" w:cs="Arial"/>
          <w:sz w:val="22"/>
          <w:szCs w:val="22"/>
        </w:rPr>
        <w:t xml:space="preserve"> la antigüedad como grupo consolidado, el número de miembros clínicos, de investigadores no clínicos, de contratos de personal de apoyo propio y la infraestruc</w:t>
      </w:r>
      <w:r w:rsidR="00C67F45">
        <w:rPr>
          <w:rFonts w:asciiTheme="majorHAnsi" w:hAnsiTheme="majorHAnsi" w:cs="Arial"/>
          <w:sz w:val="22"/>
          <w:szCs w:val="22"/>
        </w:rPr>
        <w:t>tura de espacios y equipamiento</w:t>
      </w:r>
      <w:r w:rsidR="00A25DDF" w:rsidRPr="00C67F45">
        <w:rPr>
          <w:rFonts w:asciiTheme="majorHAnsi" w:hAnsiTheme="majorHAnsi" w:cs="Arial"/>
          <w:sz w:val="22"/>
          <w:szCs w:val="22"/>
        </w:rPr>
        <w:t xml:space="preserve">. </w:t>
      </w:r>
      <w:r w:rsidR="00E40236" w:rsidRPr="00E40236">
        <w:rPr>
          <w:rFonts w:asciiTheme="majorHAnsi" w:hAnsiTheme="majorHAnsi" w:cs="Arial"/>
          <w:b/>
          <w:sz w:val="22"/>
          <w:szCs w:val="22"/>
        </w:rPr>
        <w:t xml:space="preserve">Estos datos deben presentarse </w:t>
      </w:r>
      <w:r w:rsidR="00E40236">
        <w:rPr>
          <w:rFonts w:asciiTheme="majorHAnsi" w:hAnsiTheme="majorHAnsi" w:cs="Arial"/>
          <w:b/>
          <w:sz w:val="22"/>
          <w:szCs w:val="22"/>
        </w:rPr>
        <w:t xml:space="preserve">OBLIGATORIAMENTE </w:t>
      </w:r>
      <w:r w:rsidR="00E40236" w:rsidRPr="00E40236">
        <w:rPr>
          <w:rFonts w:asciiTheme="majorHAnsi" w:hAnsiTheme="majorHAnsi" w:cs="Arial"/>
          <w:b/>
          <w:sz w:val="22"/>
          <w:szCs w:val="22"/>
        </w:rPr>
        <w:t>validados con la firma del director científico del Instituto.</w:t>
      </w:r>
    </w:p>
    <w:p w14:paraId="506DE02F" w14:textId="77777777" w:rsidR="00A72D72" w:rsidRDefault="00A72D72" w:rsidP="00A72D72">
      <w:pPr>
        <w:pStyle w:val="Prrafodelista"/>
        <w:spacing w:after="0"/>
        <w:ind w:left="567"/>
        <w:jc w:val="both"/>
        <w:rPr>
          <w:rFonts w:asciiTheme="majorHAnsi" w:hAnsiTheme="majorHAnsi" w:cs="Arial"/>
          <w:sz w:val="22"/>
          <w:szCs w:val="22"/>
        </w:rPr>
      </w:pPr>
    </w:p>
    <w:p w14:paraId="1197E9AB" w14:textId="187B4522" w:rsidR="00A25DDF" w:rsidRPr="00C67F45" w:rsidRDefault="00830213" w:rsidP="00E40236">
      <w:pPr>
        <w:pStyle w:val="Prrafodelista"/>
        <w:spacing w:after="0"/>
        <w:ind w:left="567"/>
        <w:jc w:val="both"/>
        <w:rPr>
          <w:rFonts w:asciiTheme="majorHAnsi" w:hAnsiTheme="majorHAnsi" w:cs="Arial"/>
          <w:sz w:val="22"/>
          <w:szCs w:val="22"/>
        </w:rPr>
      </w:pPr>
      <w:sdt>
        <w:sdtPr>
          <w:rPr>
            <w:rFonts w:asciiTheme="majorHAnsi" w:hAnsiTheme="majorHAnsi" w:cs="Arial"/>
            <w:sz w:val="22"/>
            <w:szCs w:val="22"/>
          </w:rPr>
          <w:id w:val="1890924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23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40236" w:rsidRPr="00E40236">
        <w:rPr>
          <w:rFonts w:asciiTheme="majorHAnsi" w:hAnsiTheme="majorHAnsi" w:cs="Arial"/>
          <w:sz w:val="22"/>
          <w:szCs w:val="22"/>
        </w:rPr>
        <w:t xml:space="preserve"> </w:t>
      </w:r>
      <w:r w:rsidR="002B1736">
        <w:rPr>
          <w:rFonts w:asciiTheme="majorHAnsi" w:hAnsiTheme="majorHAnsi" w:cs="Arial"/>
          <w:sz w:val="22"/>
          <w:szCs w:val="22"/>
        </w:rPr>
        <w:t>Memoria de p</w:t>
      </w:r>
      <w:r w:rsidR="00A25DDF" w:rsidRPr="00C67F45">
        <w:rPr>
          <w:rFonts w:asciiTheme="majorHAnsi" w:hAnsiTheme="majorHAnsi" w:cs="Arial"/>
          <w:sz w:val="22"/>
          <w:szCs w:val="22"/>
        </w:rPr>
        <w:t>royectos de investigación y contratos de per</w:t>
      </w:r>
      <w:r w:rsidR="006070E6">
        <w:rPr>
          <w:rFonts w:asciiTheme="majorHAnsi" w:hAnsiTheme="majorHAnsi" w:cs="Arial"/>
          <w:sz w:val="22"/>
          <w:szCs w:val="22"/>
        </w:rPr>
        <w:t xml:space="preserve">sonal investigador en formación, </w:t>
      </w:r>
      <w:r w:rsidR="00A25DDF" w:rsidRPr="00C67F45">
        <w:rPr>
          <w:rFonts w:asciiTheme="majorHAnsi" w:hAnsiTheme="majorHAnsi" w:cs="Arial"/>
          <w:sz w:val="22"/>
          <w:szCs w:val="22"/>
        </w:rPr>
        <w:t xml:space="preserve">con </w:t>
      </w:r>
      <w:r w:rsidR="00A25DDF" w:rsidRPr="005F11AC">
        <w:rPr>
          <w:rFonts w:asciiTheme="majorHAnsi" w:hAnsiTheme="majorHAnsi" w:cs="Arial"/>
          <w:b/>
          <w:sz w:val="22"/>
          <w:szCs w:val="22"/>
        </w:rPr>
        <w:t>financiación pública competitiva</w:t>
      </w:r>
      <w:r w:rsidR="00A25DDF" w:rsidRPr="00C67F45">
        <w:rPr>
          <w:rFonts w:asciiTheme="majorHAnsi" w:hAnsiTheme="majorHAnsi" w:cs="Arial"/>
          <w:sz w:val="22"/>
          <w:szCs w:val="22"/>
        </w:rPr>
        <w:t xml:space="preserve"> </w:t>
      </w:r>
      <w:r w:rsidR="0056647E" w:rsidRPr="0056647E">
        <w:rPr>
          <w:rFonts w:asciiTheme="majorHAnsi" w:hAnsiTheme="majorHAnsi" w:cs="Arial"/>
          <w:sz w:val="22"/>
          <w:szCs w:val="22"/>
        </w:rPr>
        <w:t>por parte de entidades</w:t>
      </w:r>
      <w:r w:rsidR="00A25DDF" w:rsidRPr="0056647E">
        <w:rPr>
          <w:rFonts w:asciiTheme="majorHAnsi" w:hAnsiTheme="majorHAnsi" w:cs="Arial"/>
          <w:sz w:val="22"/>
          <w:szCs w:val="22"/>
        </w:rPr>
        <w:t xml:space="preserve"> nacionales o internacionales </w:t>
      </w:r>
      <w:r w:rsidR="00A25DDF" w:rsidRPr="00C67F45">
        <w:rPr>
          <w:rFonts w:asciiTheme="majorHAnsi" w:hAnsiTheme="majorHAnsi" w:cs="Arial"/>
          <w:sz w:val="22"/>
          <w:szCs w:val="22"/>
        </w:rPr>
        <w:t>recibidos, excluyendo proyectos autonómicos, de sociedades científicas o privadas. Se indicará para su valoración la cuantía</w:t>
      </w:r>
      <w:r w:rsidR="0056647E">
        <w:rPr>
          <w:rFonts w:asciiTheme="majorHAnsi" w:hAnsiTheme="majorHAnsi" w:cs="Arial"/>
          <w:sz w:val="22"/>
          <w:szCs w:val="22"/>
        </w:rPr>
        <w:t xml:space="preserve"> económica</w:t>
      </w:r>
      <w:r w:rsidR="00A25DDF" w:rsidRPr="00C67F45">
        <w:rPr>
          <w:rFonts w:asciiTheme="majorHAnsi" w:hAnsiTheme="majorHAnsi" w:cs="Arial"/>
          <w:sz w:val="22"/>
          <w:szCs w:val="22"/>
        </w:rPr>
        <w:t xml:space="preserve"> de las subvenciones recibidas</w:t>
      </w:r>
      <w:r w:rsidR="00C67F45">
        <w:rPr>
          <w:rFonts w:asciiTheme="majorHAnsi" w:hAnsiTheme="majorHAnsi" w:cs="Arial"/>
          <w:sz w:val="22"/>
          <w:szCs w:val="22"/>
        </w:rPr>
        <w:t>.</w:t>
      </w:r>
    </w:p>
    <w:p w14:paraId="4B790493" w14:textId="77777777" w:rsidR="00A72D72" w:rsidRDefault="00A72D72" w:rsidP="00E40236">
      <w:pPr>
        <w:pStyle w:val="Prrafodelista"/>
        <w:spacing w:after="0"/>
        <w:ind w:left="708"/>
        <w:jc w:val="both"/>
        <w:rPr>
          <w:rFonts w:asciiTheme="majorHAnsi" w:hAnsiTheme="majorHAnsi" w:cs="Arial"/>
          <w:sz w:val="22"/>
          <w:szCs w:val="22"/>
        </w:rPr>
      </w:pPr>
    </w:p>
    <w:p w14:paraId="0BEBF501" w14:textId="3A8A9DD2" w:rsidR="00A25DDF" w:rsidRPr="00E40236" w:rsidRDefault="00830213" w:rsidP="00E40236">
      <w:pPr>
        <w:pStyle w:val="Prrafodelista"/>
        <w:spacing w:after="0"/>
        <w:ind w:left="567"/>
        <w:jc w:val="both"/>
        <w:rPr>
          <w:rFonts w:asciiTheme="majorHAnsi" w:hAnsiTheme="majorHAnsi" w:cs="Arial"/>
          <w:sz w:val="22"/>
          <w:szCs w:val="22"/>
        </w:rPr>
      </w:pPr>
      <w:sdt>
        <w:sdtPr>
          <w:rPr>
            <w:rFonts w:asciiTheme="majorHAnsi" w:hAnsiTheme="majorHAnsi" w:cs="Arial"/>
            <w:sz w:val="22"/>
            <w:szCs w:val="22"/>
          </w:rPr>
          <w:id w:val="1336958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236" w:rsidRPr="00E40236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40236" w:rsidRPr="00E40236">
        <w:rPr>
          <w:rFonts w:asciiTheme="majorHAnsi" w:hAnsiTheme="majorHAnsi" w:cs="Arial"/>
          <w:sz w:val="22"/>
          <w:szCs w:val="22"/>
        </w:rPr>
        <w:t xml:space="preserve"> </w:t>
      </w:r>
      <w:r w:rsidR="002B1736">
        <w:rPr>
          <w:rFonts w:asciiTheme="majorHAnsi" w:hAnsiTheme="majorHAnsi" w:cs="Arial"/>
          <w:sz w:val="22"/>
          <w:szCs w:val="22"/>
        </w:rPr>
        <w:t>Memoria</w:t>
      </w:r>
      <w:r w:rsidR="00053885">
        <w:rPr>
          <w:rFonts w:asciiTheme="majorHAnsi" w:hAnsiTheme="majorHAnsi" w:cs="Arial"/>
          <w:sz w:val="22"/>
          <w:szCs w:val="22"/>
        </w:rPr>
        <w:t xml:space="preserve"> de las</w:t>
      </w:r>
      <w:r w:rsidR="002B1736">
        <w:rPr>
          <w:rFonts w:asciiTheme="majorHAnsi" w:hAnsiTheme="majorHAnsi" w:cs="Arial"/>
          <w:sz w:val="22"/>
          <w:szCs w:val="22"/>
        </w:rPr>
        <w:t xml:space="preserve"> p</w:t>
      </w:r>
      <w:r w:rsidR="00A25DDF" w:rsidRPr="00E40236">
        <w:rPr>
          <w:rFonts w:asciiTheme="majorHAnsi" w:hAnsiTheme="majorHAnsi" w:cs="Arial"/>
          <w:sz w:val="22"/>
          <w:szCs w:val="22"/>
        </w:rPr>
        <w:t xml:space="preserve">ublicaciones en el primer cuartil de la especialidad en las que el último autor o el autor de correspondencia sea miembro del grupo. Se indicará para su valoración número y factor de impacto global. </w:t>
      </w:r>
    </w:p>
    <w:p w14:paraId="7FB28B05" w14:textId="77777777" w:rsidR="00E06B0D" w:rsidRPr="00E06B0D" w:rsidRDefault="00E06B0D" w:rsidP="00E40236">
      <w:pPr>
        <w:pStyle w:val="Prrafodelista"/>
        <w:spacing w:after="0"/>
        <w:ind w:left="567"/>
        <w:jc w:val="both"/>
        <w:rPr>
          <w:rFonts w:asciiTheme="majorHAnsi" w:hAnsiTheme="majorHAnsi" w:cs="Arial"/>
          <w:sz w:val="22"/>
          <w:szCs w:val="22"/>
        </w:rPr>
      </w:pPr>
    </w:p>
    <w:p w14:paraId="68B27335" w14:textId="1EFAA60C" w:rsidR="0044057D" w:rsidRPr="00E40236" w:rsidRDefault="00830213" w:rsidP="00E40236">
      <w:pPr>
        <w:pStyle w:val="Prrafodelista"/>
        <w:spacing w:after="0"/>
        <w:ind w:left="567"/>
        <w:jc w:val="both"/>
        <w:rPr>
          <w:rFonts w:asciiTheme="majorHAnsi" w:hAnsiTheme="majorHAnsi" w:cs="Arial"/>
          <w:sz w:val="22"/>
          <w:szCs w:val="22"/>
        </w:rPr>
      </w:pPr>
      <w:sdt>
        <w:sdtPr>
          <w:rPr>
            <w:rFonts w:asciiTheme="majorHAnsi" w:hAnsiTheme="majorHAnsi" w:cs="Arial"/>
            <w:sz w:val="22"/>
            <w:szCs w:val="22"/>
          </w:rPr>
          <w:id w:val="-109570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236" w:rsidRPr="00E40236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40236" w:rsidRPr="00E40236">
        <w:rPr>
          <w:rFonts w:asciiTheme="majorHAnsi" w:hAnsiTheme="majorHAnsi" w:cs="Arial"/>
          <w:sz w:val="22"/>
          <w:szCs w:val="22"/>
        </w:rPr>
        <w:t xml:space="preserve"> </w:t>
      </w:r>
      <w:r w:rsidR="00A25DDF" w:rsidRPr="00E40236">
        <w:rPr>
          <w:rFonts w:asciiTheme="majorHAnsi" w:hAnsiTheme="majorHAnsi" w:cs="Arial"/>
          <w:sz w:val="22"/>
          <w:szCs w:val="22"/>
        </w:rPr>
        <w:t xml:space="preserve">Propuesta </w:t>
      </w:r>
      <w:r w:rsidR="00AA6425" w:rsidRPr="00E40236">
        <w:rPr>
          <w:rFonts w:asciiTheme="majorHAnsi" w:hAnsiTheme="majorHAnsi" w:cs="Arial"/>
          <w:sz w:val="22"/>
          <w:szCs w:val="22"/>
        </w:rPr>
        <w:t xml:space="preserve">formal </w:t>
      </w:r>
      <w:r w:rsidR="00A25DDF" w:rsidRPr="00E40236">
        <w:rPr>
          <w:rFonts w:asciiTheme="majorHAnsi" w:hAnsiTheme="majorHAnsi" w:cs="Arial"/>
          <w:sz w:val="22"/>
          <w:szCs w:val="22"/>
        </w:rPr>
        <w:t>de incorporación a uno o varios pro</w:t>
      </w:r>
      <w:r w:rsidR="008B26AC" w:rsidRPr="00E40236">
        <w:rPr>
          <w:rFonts w:asciiTheme="majorHAnsi" w:hAnsiTheme="majorHAnsi" w:cs="Arial"/>
          <w:sz w:val="22"/>
          <w:szCs w:val="22"/>
        </w:rPr>
        <w:t>gramas con pro</w:t>
      </w:r>
      <w:r w:rsidR="00A25DDF" w:rsidRPr="00E40236">
        <w:rPr>
          <w:rFonts w:asciiTheme="majorHAnsi" w:hAnsiTheme="majorHAnsi" w:cs="Arial"/>
          <w:sz w:val="22"/>
          <w:szCs w:val="22"/>
        </w:rPr>
        <w:t>yectos activos en los que colaboraría el candidato, y otras acciones de formación que recibiría (cursos, rotaciones, o estancias</w:t>
      </w:r>
      <w:r w:rsidR="0056647E" w:rsidRPr="00E40236">
        <w:rPr>
          <w:rFonts w:asciiTheme="majorHAnsi" w:hAnsiTheme="majorHAnsi" w:cs="Arial"/>
          <w:sz w:val="22"/>
          <w:szCs w:val="22"/>
        </w:rPr>
        <w:t>,</w:t>
      </w:r>
      <w:r w:rsidR="00A25DDF" w:rsidRPr="00E40236">
        <w:rPr>
          <w:rFonts w:asciiTheme="majorHAnsi" w:hAnsiTheme="majorHAnsi" w:cs="Arial"/>
          <w:sz w:val="22"/>
          <w:szCs w:val="22"/>
        </w:rPr>
        <w:t xml:space="preserve"> etc</w:t>
      </w:r>
      <w:r w:rsidR="0056647E" w:rsidRPr="00E40236">
        <w:rPr>
          <w:rFonts w:asciiTheme="majorHAnsi" w:hAnsiTheme="majorHAnsi" w:cs="Arial"/>
          <w:sz w:val="22"/>
          <w:szCs w:val="22"/>
        </w:rPr>
        <w:t>.</w:t>
      </w:r>
      <w:r w:rsidR="00053885">
        <w:rPr>
          <w:rFonts w:asciiTheme="majorHAnsi" w:hAnsiTheme="majorHAnsi" w:cs="Arial"/>
          <w:sz w:val="22"/>
          <w:szCs w:val="22"/>
        </w:rPr>
        <w:t>)</w:t>
      </w:r>
      <w:r w:rsidR="00D9628E">
        <w:rPr>
          <w:rFonts w:asciiTheme="majorHAnsi" w:hAnsiTheme="majorHAnsi" w:cs="Arial"/>
          <w:sz w:val="22"/>
          <w:szCs w:val="22"/>
        </w:rPr>
        <w:t>.</w:t>
      </w:r>
    </w:p>
    <w:p w14:paraId="220CBEF7" w14:textId="77777777" w:rsidR="0044057D" w:rsidRPr="00E40236" w:rsidRDefault="0044057D" w:rsidP="00E06B0D">
      <w:pPr>
        <w:pStyle w:val="Prrafodelista"/>
        <w:spacing w:after="0"/>
        <w:ind w:left="644" w:hanging="360"/>
        <w:jc w:val="both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22B10A88" w14:textId="0E05B770" w:rsidR="00E40236" w:rsidRPr="00E40236" w:rsidRDefault="008115C9" w:rsidP="00E40236">
      <w:pPr>
        <w:spacing w:after="0"/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E40236">
        <w:rPr>
          <w:rFonts w:asciiTheme="majorHAnsi" w:hAnsiTheme="majorHAnsi" w:cs="Arial"/>
          <w:sz w:val="22"/>
          <w:szCs w:val="22"/>
        </w:rPr>
        <w:t>El plazo de presentación de las solicitudes</w:t>
      </w:r>
      <w:r w:rsidR="008C51B8">
        <w:rPr>
          <w:rFonts w:asciiTheme="majorHAnsi" w:hAnsiTheme="majorHAnsi" w:cs="Arial"/>
          <w:sz w:val="22"/>
          <w:szCs w:val="22"/>
        </w:rPr>
        <w:t>, junto con este documento firmado,</w:t>
      </w:r>
      <w:r w:rsidRPr="00E40236">
        <w:rPr>
          <w:rFonts w:asciiTheme="majorHAnsi" w:hAnsiTheme="majorHAnsi" w:cs="Arial"/>
          <w:sz w:val="22"/>
          <w:szCs w:val="22"/>
        </w:rPr>
        <w:t xml:space="preserve"> </w:t>
      </w:r>
      <w:r w:rsidR="008C51B8">
        <w:rPr>
          <w:rFonts w:asciiTheme="majorHAnsi" w:hAnsiTheme="majorHAnsi" w:cs="Arial"/>
          <w:b/>
          <w:sz w:val="22"/>
          <w:szCs w:val="22"/>
        </w:rPr>
        <w:t xml:space="preserve">será </w:t>
      </w:r>
      <w:r w:rsidR="00E40236">
        <w:rPr>
          <w:rFonts w:asciiTheme="majorHAnsi" w:hAnsiTheme="majorHAnsi" w:cs="Arial"/>
          <w:b/>
          <w:sz w:val="22"/>
          <w:szCs w:val="22"/>
        </w:rPr>
        <w:t>antes de</w:t>
      </w:r>
      <w:r w:rsidR="00AA2E60" w:rsidRPr="00E40236">
        <w:rPr>
          <w:rFonts w:asciiTheme="majorHAnsi" w:hAnsiTheme="majorHAnsi" w:cs="Arial"/>
          <w:b/>
          <w:sz w:val="22"/>
          <w:szCs w:val="22"/>
        </w:rPr>
        <w:t xml:space="preserve"> las 23:59 horas (</w:t>
      </w:r>
      <w:r w:rsidR="00452C75" w:rsidRPr="00E40236">
        <w:rPr>
          <w:rFonts w:asciiTheme="majorHAnsi" w:hAnsiTheme="majorHAnsi" w:cs="Arial"/>
          <w:b/>
          <w:sz w:val="22"/>
          <w:szCs w:val="22"/>
        </w:rPr>
        <w:t>GMT+1</w:t>
      </w:r>
      <w:r w:rsidR="00AA2E60" w:rsidRPr="00E40236">
        <w:rPr>
          <w:rFonts w:asciiTheme="majorHAnsi" w:hAnsiTheme="majorHAnsi" w:cs="Arial"/>
          <w:b/>
          <w:sz w:val="22"/>
          <w:szCs w:val="22"/>
        </w:rPr>
        <w:t>) d</w:t>
      </w:r>
      <w:r w:rsidRPr="00E40236">
        <w:rPr>
          <w:rFonts w:asciiTheme="majorHAnsi" w:hAnsiTheme="majorHAnsi" w:cs="Arial"/>
          <w:b/>
          <w:sz w:val="22"/>
          <w:szCs w:val="22"/>
        </w:rPr>
        <w:t>el</w:t>
      </w:r>
      <w:r w:rsidRPr="00E40236">
        <w:rPr>
          <w:rFonts w:asciiTheme="majorHAnsi" w:hAnsiTheme="majorHAnsi" w:cs="Arial"/>
          <w:sz w:val="22"/>
          <w:szCs w:val="22"/>
        </w:rPr>
        <w:t xml:space="preserve"> </w:t>
      </w:r>
      <w:r w:rsidRPr="00E40236">
        <w:rPr>
          <w:rFonts w:asciiTheme="majorHAnsi" w:hAnsiTheme="majorHAnsi" w:cs="Arial"/>
          <w:b/>
          <w:bCs/>
          <w:iCs/>
          <w:sz w:val="22"/>
          <w:szCs w:val="22"/>
        </w:rPr>
        <w:t xml:space="preserve">día </w:t>
      </w:r>
      <w:r w:rsidR="00216474" w:rsidRPr="00E40236">
        <w:rPr>
          <w:rFonts w:asciiTheme="majorHAnsi" w:hAnsiTheme="majorHAnsi" w:cs="Arial"/>
          <w:b/>
          <w:bCs/>
          <w:iCs/>
          <w:sz w:val="22"/>
          <w:szCs w:val="22"/>
        </w:rPr>
        <w:t>1</w:t>
      </w:r>
      <w:r w:rsidR="00C67F45" w:rsidRPr="00E40236">
        <w:rPr>
          <w:rFonts w:asciiTheme="majorHAnsi" w:hAnsiTheme="majorHAnsi" w:cs="Arial"/>
          <w:b/>
          <w:bCs/>
          <w:iCs/>
          <w:sz w:val="22"/>
          <w:szCs w:val="22"/>
        </w:rPr>
        <w:t>5</w:t>
      </w:r>
      <w:r w:rsidR="00216474" w:rsidRPr="00E40236">
        <w:rPr>
          <w:rFonts w:asciiTheme="majorHAnsi" w:hAnsiTheme="majorHAnsi" w:cs="Arial"/>
          <w:b/>
          <w:bCs/>
          <w:iCs/>
          <w:sz w:val="22"/>
          <w:szCs w:val="22"/>
        </w:rPr>
        <w:t xml:space="preserve"> de </w:t>
      </w:r>
      <w:r w:rsidR="00C67F45" w:rsidRPr="00E40236">
        <w:rPr>
          <w:rFonts w:asciiTheme="majorHAnsi" w:hAnsiTheme="majorHAnsi" w:cs="Arial"/>
          <w:b/>
          <w:bCs/>
          <w:iCs/>
          <w:sz w:val="22"/>
          <w:szCs w:val="22"/>
        </w:rPr>
        <w:t>enero</w:t>
      </w:r>
      <w:r w:rsidR="00FF3614" w:rsidRPr="00E40236">
        <w:rPr>
          <w:rFonts w:asciiTheme="majorHAnsi" w:hAnsiTheme="majorHAnsi" w:cs="Arial"/>
          <w:b/>
          <w:bCs/>
          <w:iCs/>
          <w:sz w:val="22"/>
          <w:szCs w:val="22"/>
        </w:rPr>
        <w:t xml:space="preserve"> de 2019</w:t>
      </w:r>
      <w:r w:rsidR="00E40236" w:rsidRPr="00E40236">
        <w:rPr>
          <w:rFonts w:asciiTheme="majorHAnsi" w:hAnsiTheme="majorHAnsi" w:cs="Arial"/>
          <w:sz w:val="22"/>
          <w:szCs w:val="22"/>
        </w:rPr>
        <w:t xml:space="preserve"> </w:t>
      </w:r>
      <w:r w:rsidR="00E40236" w:rsidRPr="00E40236">
        <w:rPr>
          <w:rFonts w:asciiTheme="majorHAnsi" w:hAnsiTheme="majorHAnsi" w:cs="Arial"/>
          <w:b/>
          <w:bCs/>
          <w:sz w:val="22"/>
          <w:szCs w:val="22"/>
        </w:rPr>
        <w:t>exclusivamente</w:t>
      </w:r>
      <w:r w:rsidR="00E40236" w:rsidRPr="00E40236">
        <w:rPr>
          <w:rFonts w:asciiTheme="majorHAnsi" w:hAnsiTheme="majorHAnsi" w:cs="Arial"/>
          <w:bCs/>
          <w:sz w:val="22"/>
          <w:szCs w:val="22"/>
        </w:rPr>
        <w:t xml:space="preserve"> </w:t>
      </w:r>
      <w:r w:rsidR="00E40236" w:rsidRPr="00E40236">
        <w:rPr>
          <w:rFonts w:asciiTheme="majorHAnsi" w:hAnsiTheme="majorHAnsi" w:cs="Arial"/>
          <w:b/>
          <w:bCs/>
          <w:sz w:val="22"/>
          <w:szCs w:val="22"/>
        </w:rPr>
        <w:t>por correo electrónico a</w:t>
      </w:r>
      <w:r w:rsidR="008C51B8">
        <w:rPr>
          <w:rFonts w:asciiTheme="majorHAnsi" w:hAnsiTheme="majorHAnsi" w:cs="Arial"/>
          <w:b/>
          <w:bCs/>
          <w:sz w:val="22"/>
          <w:szCs w:val="22"/>
        </w:rPr>
        <w:t xml:space="preserve"> la dirección electrónica </w:t>
      </w:r>
      <w:hyperlink r:id="rId8" w:history="1">
        <w:r w:rsidR="00E40236" w:rsidRPr="00E40236">
          <w:rPr>
            <w:rStyle w:val="Hipervnculo"/>
            <w:rFonts w:asciiTheme="majorHAnsi" w:hAnsiTheme="majorHAnsi" w:cs="Arial"/>
            <w:b/>
            <w:bCs/>
            <w:color w:val="auto"/>
            <w:sz w:val="22"/>
            <w:szCs w:val="22"/>
            <w:u w:val="none"/>
          </w:rPr>
          <w:t>becas@ser.es</w:t>
        </w:r>
      </w:hyperlink>
      <w:bookmarkStart w:id="0" w:name="_GoBack"/>
      <w:bookmarkEnd w:id="0"/>
      <w:r w:rsidR="00E40236" w:rsidRPr="00E40236">
        <w:rPr>
          <w:rFonts w:asciiTheme="majorHAnsi" w:hAnsiTheme="majorHAnsi" w:cs="Arial"/>
          <w:b/>
          <w:bCs/>
          <w:sz w:val="22"/>
          <w:szCs w:val="22"/>
        </w:rPr>
        <w:t xml:space="preserve">. </w:t>
      </w:r>
      <w:r w:rsidR="00E40236" w:rsidRPr="00E40236">
        <w:rPr>
          <w:rFonts w:asciiTheme="majorHAnsi" w:hAnsiTheme="majorHAnsi" w:cs="Arial"/>
          <w:bCs/>
          <w:sz w:val="22"/>
          <w:szCs w:val="22"/>
        </w:rPr>
        <w:t>Recibido todo lo anterior, se acusará recibo, también por e-mail, en un plazo no superior a cinco días, de tal forma que</w:t>
      </w:r>
      <w:r w:rsidR="00E40236" w:rsidRPr="00E40236">
        <w:rPr>
          <w:rFonts w:asciiTheme="majorHAnsi" w:hAnsiTheme="majorHAnsi" w:cs="Arial"/>
          <w:b/>
          <w:bCs/>
          <w:sz w:val="22"/>
          <w:szCs w:val="22"/>
        </w:rPr>
        <w:t xml:space="preserve"> será la garantía de que la solicitud y la documentación han llegado en tiempo y forma adecuada.</w:t>
      </w:r>
    </w:p>
    <w:p w14:paraId="6C71C40B" w14:textId="509788C8" w:rsidR="008115C9" w:rsidRDefault="008115C9" w:rsidP="004C2392">
      <w:pPr>
        <w:spacing w:after="0"/>
        <w:jc w:val="both"/>
        <w:rPr>
          <w:rFonts w:asciiTheme="majorHAnsi" w:hAnsiTheme="majorHAnsi" w:cs="Arial"/>
          <w:color w:val="365F91" w:themeColor="accent1" w:themeShade="BF"/>
          <w:sz w:val="22"/>
          <w:szCs w:val="22"/>
          <w:u w:val="single"/>
        </w:rPr>
      </w:pPr>
    </w:p>
    <w:p w14:paraId="152BD57A" w14:textId="5B50515E" w:rsidR="00E06B0D" w:rsidRDefault="00E40236" w:rsidP="004C2392">
      <w:pPr>
        <w:widowControl w:val="0"/>
        <w:spacing w:after="0"/>
        <w:jc w:val="both"/>
        <w:rPr>
          <w:rFonts w:asciiTheme="majorHAnsi" w:hAnsiTheme="majorHAnsi" w:cs="Arial"/>
          <w:bCs/>
          <w:color w:val="000000"/>
          <w:sz w:val="22"/>
          <w:szCs w:val="22"/>
        </w:rPr>
      </w:pPr>
      <w:r>
        <w:rPr>
          <w:rFonts w:asciiTheme="majorHAnsi" w:hAnsiTheme="majorHAnsi" w:cs="Arial"/>
          <w:bCs/>
          <w:color w:val="000000"/>
          <w:sz w:val="22"/>
          <w:szCs w:val="22"/>
        </w:rPr>
        <w:t>Firma y fecha solicitante:</w:t>
      </w:r>
    </w:p>
    <w:p w14:paraId="24F5C4C7" w14:textId="77777777" w:rsidR="00396887" w:rsidRDefault="00396887" w:rsidP="004C2392">
      <w:pPr>
        <w:widowControl w:val="0"/>
        <w:spacing w:after="0"/>
        <w:jc w:val="both"/>
        <w:rPr>
          <w:rFonts w:asciiTheme="majorHAnsi" w:hAnsiTheme="majorHAnsi" w:cs="Arial"/>
          <w:bCs/>
          <w:color w:val="000000"/>
          <w:sz w:val="22"/>
          <w:szCs w:val="22"/>
        </w:rPr>
      </w:pPr>
    </w:p>
    <w:sectPr w:rsidR="00396887" w:rsidSect="008C51B8">
      <w:headerReference w:type="default" r:id="rId9"/>
      <w:pgSz w:w="11900" w:h="16840"/>
      <w:pgMar w:top="2835" w:right="1270" w:bottom="1418" w:left="1134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6CD7D7" w16cid:durableId="1F69A78F"/>
  <w16cid:commentId w16cid:paraId="4810C30C" w16cid:durableId="1F69A884"/>
  <w16cid:commentId w16cid:paraId="50B0EF17" w16cid:durableId="1F69A97E"/>
  <w16cid:commentId w16cid:paraId="2882105D" w16cid:durableId="1F69C579"/>
  <w16cid:commentId w16cid:paraId="362A96A9" w16cid:durableId="1F69C58C"/>
  <w16cid:commentId w16cid:paraId="1B16DAA6" w16cid:durableId="1F69C6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7510E" w14:textId="77777777" w:rsidR="00830213" w:rsidRDefault="00830213" w:rsidP="00434591">
      <w:pPr>
        <w:spacing w:after="0"/>
      </w:pPr>
      <w:r>
        <w:separator/>
      </w:r>
    </w:p>
  </w:endnote>
  <w:endnote w:type="continuationSeparator" w:id="0">
    <w:p w14:paraId="08242793" w14:textId="77777777" w:rsidR="00830213" w:rsidRDefault="00830213" w:rsidP="004345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A3E5F" w14:textId="77777777" w:rsidR="00830213" w:rsidRDefault="00830213" w:rsidP="00434591">
      <w:pPr>
        <w:spacing w:after="0"/>
      </w:pPr>
      <w:r>
        <w:separator/>
      </w:r>
    </w:p>
  </w:footnote>
  <w:footnote w:type="continuationSeparator" w:id="0">
    <w:p w14:paraId="78EA55D2" w14:textId="77777777" w:rsidR="00830213" w:rsidRDefault="00830213" w:rsidP="004345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6D09E" w14:textId="22B2F7C5" w:rsidR="009C1F0C" w:rsidRDefault="00E40236" w:rsidP="008C586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E8C4044" wp14:editId="46D812FD">
          <wp:simplePos x="0" y="0"/>
          <wp:positionH relativeFrom="column">
            <wp:posOffset>-1482090</wp:posOffset>
          </wp:positionH>
          <wp:positionV relativeFrom="paragraph">
            <wp:posOffset>-669290</wp:posOffset>
          </wp:positionV>
          <wp:extent cx="5372100" cy="1790535"/>
          <wp:effectExtent l="0" t="0" r="0" b="635"/>
          <wp:wrapNone/>
          <wp:docPr id="5" name="1 Imagen" descr="LogoF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72100" cy="179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6DA"/>
    <w:multiLevelType w:val="hybridMultilevel"/>
    <w:tmpl w:val="D3E201B8"/>
    <w:lvl w:ilvl="0" w:tplc="2738F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3D2"/>
    <w:multiLevelType w:val="hybridMultilevel"/>
    <w:tmpl w:val="742AE2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660A5"/>
    <w:multiLevelType w:val="hybridMultilevel"/>
    <w:tmpl w:val="448C16A8"/>
    <w:lvl w:ilvl="0" w:tplc="0C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431A0"/>
    <w:multiLevelType w:val="hybridMultilevel"/>
    <w:tmpl w:val="FD6EF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22A6B"/>
    <w:multiLevelType w:val="hybridMultilevel"/>
    <w:tmpl w:val="00B0D6C6"/>
    <w:lvl w:ilvl="0" w:tplc="DDC203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23464"/>
    <w:multiLevelType w:val="hybridMultilevel"/>
    <w:tmpl w:val="103651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B2122B"/>
    <w:multiLevelType w:val="hybridMultilevel"/>
    <w:tmpl w:val="7A58F1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E0978"/>
    <w:multiLevelType w:val="hybridMultilevel"/>
    <w:tmpl w:val="0178D1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0644E6"/>
    <w:multiLevelType w:val="hybridMultilevel"/>
    <w:tmpl w:val="ECECD6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A2737"/>
    <w:multiLevelType w:val="hybridMultilevel"/>
    <w:tmpl w:val="4BF20E54"/>
    <w:lvl w:ilvl="0" w:tplc="0C0A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0" w15:restartNumberingAfterBreak="0">
    <w:nsid w:val="23E661A1"/>
    <w:multiLevelType w:val="hybridMultilevel"/>
    <w:tmpl w:val="4B7AD6F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C1309"/>
    <w:multiLevelType w:val="hybridMultilevel"/>
    <w:tmpl w:val="1A6AC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2661E"/>
    <w:multiLevelType w:val="hybridMultilevel"/>
    <w:tmpl w:val="4454B348"/>
    <w:lvl w:ilvl="0" w:tplc="8A124E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61330"/>
    <w:multiLevelType w:val="hybridMultilevel"/>
    <w:tmpl w:val="AE964020"/>
    <w:lvl w:ilvl="0" w:tplc="0C0A000F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4" w15:restartNumberingAfterBreak="0">
    <w:nsid w:val="3B1438BA"/>
    <w:multiLevelType w:val="hybridMultilevel"/>
    <w:tmpl w:val="CEE0E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71FDF"/>
    <w:multiLevelType w:val="hybridMultilevel"/>
    <w:tmpl w:val="D9E6F5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A4F7B"/>
    <w:multiLevelType w:val="hybridMultilevel"/>
    <w:tmpl w:val="DC5C70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A6535B"/>
    <w:multiLevelType w:val="hybridMultilevel"/>
    <w:tmpl w:val="133E89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D06E8"/>
    <w:multiLevelType w:val="hybridMultilevel"/>
    <w:tmpl w:val="4AF276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953BF"/>
    <w:multiLevelType w:val="hybridMultilevel"/>
    <w:tmpl w:val="4456EC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2074BA"/>
    <w:multiLevelType w:val="hybridMultilevel"/>
    <w:tmpl w:val="CB007D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22421"/>
    <w:multiLevelType w:val="hybridMultilevel"/>
    <w:tmpl w:val="895AB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05D0F"/>
    <w:multiLevelType w:val="hybridMultilevel"/>
    <w:tmpl w:val="9956DD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9F78A0"/>
    <w:multiLevelType w:val="hybridMultilevel"/>
    <w:tmpl w:val="B5F05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64869"/>
    <w:multiLevelType w:val="hybridMultilevel"/>
    <w:tmpl w:val="63CCF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23FA6"/>
    <w:multiLevelType w:val="hybridMultilevel"/>
    <w:tmpl w:val="1818D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B1175"/>
    <w:multiLevelType w:val="hybridMultilevel"/>
    <w:tmpl w:val="FC12FBB4"/>
    <w:lvl w:ilvl="0" w:tplc="70ACE7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4019F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56C1D"/>
    <w:multiLevelType w:val="hybridMultilevel"/>
    <w:tmpl w:val="5E80C6DA"/>
    <w:lvl w:ilvl="0" w:tplc="AA54D30E">
      <w:start w:val="1"/>
      <w:numFmt w:val="upperLetter"/>
      <w:lvlText w:val="%1."/>
      <w:lvlJc w:val="left"/>
      <w:pPr>
        <w:tabs>
          <w:tab w:val="num" w:pos="1095"/>
        </w:tabs>
        <w:ind w:left="1095" w:hanging="735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8" w15:restartNumberingAfterBreak="0">
    <w:nsid w:val="75440353"/>
    <w:multiLevelType w:val="hybridMultilevel"/>
    <w:tmpl w:val="679C34EA"/>
    <w:lvl w:ilvl="0" w:tplc="97840F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1"/>
  </w:num>
  <w:num w:numId="11">
    <w:abstractNumId w:val="15"/>
  </w:num>
  <w:num w:numId="12">
    <w:abstractNumId w:val="14"/>
  </w:num>
  <w:num w:numId="13">
    <w:abstractNumId w:val="3"/>
  </w:num>
  <w:num w:numId="14">
    <w:abstractNumId w:val="24"/>
  </w:num>
  <w:num w:numId="15">
    <w:abstractNumId w:val="0"/>
  </w:num>
  <w:num w:numId="16">
    <w:abstractNumId w:val="25"/>
  </w:num>
  <w:num w:numId="17">
    <w:abstractNumId w:val="20"/>
  </w:num>
  <w:num w:numId="18">
    <w:abstractNumId w:val="18"/>
  </w:num>
  <w:num w:numId="19">
    <w:abstractNumId w:val="17"/>
  </w:num>
  <w:num w:numId="20">
    <w:abstractNumId w:val="12"/>
  </w:num>
  <w:num w:numId="21">
    <w:abstractNumId w:val="27"/>
  </w:num>
  <w:num w:numId="22">
    <w:abstractNumId w:val="10"/>
  </w:num>
  <w:num w:numId="23">
    <w:abstractNumId w:val="13"/>
  </w:num>
  <w:num w:numId="24">
    <w:abstractNumId w:val="11"/>
  </w:num>
  <w:num w:numId="25">
    <w:abstractNumId w:val="9"/>
  </w:num>
  <w:num w:numId="26">
    <w:abstractNumId w:val="8"/>
  </w:num>
  <w:num w:numId="27">
    <w:abstractNumId w:val="4"/>
  </w:num>
  <w:num w:numId="28">
    <w:abstractNumId w:val="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66"/>
    <w:rsid w:val="0001082A"/>
    <w:rsid w:val="00031F43"/>
    <w:rsid w:val="0003714A"/>
    <w:rsid w:val="00044C17"/>
    <w:rsid w:val="00051674"/>
    <w:rsid w:val="00053885"/>
    <w:rsid w:val="00054F02"/>
    <w:rsid w:val="000606F9"/>
    <w:rsid w:val="000644A6"/>
    <w:rsid w:val="000747D6"/>
    <w:rsid w:val="00080FF3"/>
    <w:rsid w:val="0008798D"/>
    <w:rsid w:val="000936C1"/>
    <w:rsid w:val="00095B9F"/>
    <w:rsid w:val="000A06BA"/>
    <w:rsid w:val="000B0062"/>
    <w:rsid w:val="000B174E"/>
    <w:rsid w:val="000B477F"/>
    <w:rsid w:val="000C502C"/>
    <w:rsid w:val="000D13E4"/>
    <w:rsid w:val="00107641"/>
    <w:rsid w:val="00116D24"/>
    <w:rsid w:val="00122A09"/>
    <w:rsid w:val="00131521"/>
    <w:rsid w:val="001369FB"/>
    <w:rsid w:val="00141CF1"/>
    <w:rsid w:val="0014423E"/>
    <w:rsid w:val="001509C1"/>
    <w:rsid w:val="0015590C"/>
    <w:rsid w:val="00163F1B"/>
    <w:rsid w:val="001723EF"/>
    <w:rsid w:val="001834ED"/>
    <w:rsid w:val="0019030D"/>
    <w:rsid w:val="00190AC9"/>
    <w:rsid w:val="00193618"/>
    <w:rsid w:val="001950A8"/>
    <w:rsid w:val="001B60A1"/>
    <w:rsid w:val="001B7CA6"/>
    <w:rsid w:val="001C4D61"/>
    <w:rsid w:val="001E6AE1"/>
    <w:rsid w:val="001F4A48"/>
    <w:rsid w:val="001F5150"/>
    <w:rsid w:val="0020477D"/>
    <w:rsid w:val="00207533"/>
    <w:rsid w:val="0021131A"/>
    <w:rsid w:val="002115AE"/>
    <w:rsid w:val="00216474"/>
    <w:rsid w:val="0022142B"/>
    <w:rsid w:val="002361B0"/>
    <w:rsid w:val="002368D9"/>
    <w:rsid w:val="0024338D"/>
    <w:rsid w:val="00290CB4"/>
    <w:rsid w:val="00292E72"/>
    <w:rsid w:val="00295C36"/>
    <w:rsid w:val="00296FBE"/>
    <w:rsid w:val="00297AB7"/>
    <w:rsid w:val="002A0539"/>
    <w:rsid w:val="002B1736"/>
    <w:rsid w:val="002C4A9F"/>
    <w:rsid w:val="002F6CD8"/>
    <w:rsid w:val="00300F3A"/>
    <w:rsid w:val="0032033C"/>
    <w:rsid w:val="00320A29"/>
    <w:rsid w:val="00347B3D"/>
    <w:rsid w:val="00353785"/>
    <w:rsid w:val="00370ED6"/>
    <w:rsid w:val="00396887"/>
    <w:rsid w:val="00397DD0"/>
    <w:rsid w:val="003C380C"/>
    <w:rsid w:val="003C4B15"/>
    <w:rsid w:val="003C76C4"/>
    <w:rsid w:val="003E3F0D"/>
    <w:rsid w:val="003F7B5E"/>
    <w:rsid w:val="00434591"/>
    <w:rsid w:val="0043535E"/>
    <w:rsid w:val="00436C74"/>
    <w:rsid w:val="0044057D"/>
    <w:rsid w:val="00452C75"/>
    <w:rsid w:val="0045553E"/>
    <w:rsid w:val="004A1162"/>
    <w:rsid w:val="004C2392"/>
    <w:rsid w:val="004E44EA"/>
    <w:rsid w:val="004F62DB"/>
    <w:rsid w:val="004F7147"/>
    <w:rsid w:val="0050762A"/>
    <w:rsid w:val="005260B1"/>
    <w:rsid w:val="00527A54"/>
    <w:rsid w:val="00531BE8"/>
    <w:rsid w:val="005379A5"/>
    <w:rsid w:val="00547CA9"/>
    <w:rsid w:val="0055275F"/>
    <w:rsid w:val="005652B4"/>
    <w:rsid w:val="0056647E"/>
    <w:rsid w:val="0057721E"/>
    <w:rsid w:val="005811B9"/>
    <w:rsid w:val="00592388"/>
    <w:rsid w:val="005B073D"/>
    <w:rsid w:val="005B73B6"/>
    <w:rsid w:val="005C2DE6"/>
    <w:rsid w:val="005C3A08"/>
    <w:rsid w:val="005C46ED"/>
    <w:rsid w:val="005F0384"/>
    <w:rsid w:val="005F08B8"/>
    <w:rsid w:val="005F11AC"/>
    <w:rsid w:val="005F46BA"/>
    <w:rsid w:val="005F4AA7"/>
    <w:rsid w:val="00605649"/>
    <w:rsid w:val="006070E6"/>
    <w:rsid w:val="00646B51"/>
    <w:rsid w:val="00661BDE"/>
    <w:rsid w:val="0067544C"/>
    <w:rsid w:val="00676CAE"/>
    <w:rsid w:val="00695C38"/>
    <w:rsid w:val="006A1767"/>
    <w:rsid w:val="006A27AD"/>
    <w:rsid w:val="006A5214"/>
    <w:rsid w:val="006B530B"/>
    <w:rsid w:val="006D3457"/>
    <w:rsid w:val="006D520A"/>
    <w:rsid w:val="006E0E6E"/>
    <w:rsid w:val="006E11A8"/>
    <w:rsid w:val="006E120C"/>
    <w:rsid w:val="006F2A43"/>
    <w:rsid w:val="006F6A62"/>
    <w:rsid w:val="0070472F"/>
    <w:rsid w:val="0070493F"/>
    <w:rsid w:val="00726E9B"/>
    <w:rsid w:val="00742702"/>
    <w:rsid w:val="0074705A"/>
    <w:rsid w:val="00753DA1"/>
    <w:rsid w:val="00787527"/>
    <w:rsid w:val="007B08B8"/>
    <w:rsid w:val="007C002F"/>
    <w:rsid w:val="007C2BCD"/>
    <w:rsid w:val="007D1157"/>
    <w:rsid w:val="007D5281"/>
    <w:rsid w:val="007D6675"/>
    <w:rsid w:val="007E5FEA"/>
    <w:rsid w:val="007E7ECD"/>
    <w:rsid w:val="00807BB0"/>
    <w:rsid w:val="008115C9"/>
    <w:rsid w:val="00817C0A"/>
    <w:rsid w:val="00821AA5"/>
    <w:rsid w:val="0082359C"/>
    <w:rsid w:val="00830213"/>
    <w:rsid w:val="00842B8D"/>
    <w:rsid w:val="008460C2"/>
    <w:rsid w:val="00886920"/>
    <w:rsid w:val="008A74AE"/>
    <w:rsid w:val="008B16D3"/>
    <w:rsid w:val="008B26AC"/>
    <w:rsid w:val="008B5142"/>
    <w:rsid w:val="008C51B8"/>
    <w:rsid w:val="008C5866"/>
    <w:rsid w:val="008D039B"/>
    <w:rsid w:val="008F4597"/>
    <w:rsid w:val="008F7638"/>
    <w:rsid w:val="00906017"/>
    <w:rsid w:val="00933088"/>
    <w:rsid w:val="0094425D"/>
    <w:rsid w:val="00953CBC"/>
    <w:rsid w:val="009865F1"/>
    <w:rsid w:val="0099094C"/>
    <w:rsid w:val="0099248D"/>
    <w:rsid w:val="00992E5D"/>
    <w:rsid w:val="009A2BAD"/>
    <w:rsid w:val="009B6217"/>
    <w:rsid w:val="009C1F0C"/>
    <w:rsid w:val="009C27C1"/>
    <w:rsid w:val="009F0116"/>
    <w:rsid w:val="009F3863"/>
    <w:rsid w:val="009F5451"/>
    <w:rsid w:val="00A01E7D"/>
    <w:rsid w:val="00A126C4"/>
    <w:rsid w:val="00A16835"/>
    <w:rsid w:val="00A17E63"/>
    <w:rsid w:val="00A25DDF"/>
    <w:rsid w:val="00A52C3C"/>
    <w:rsid w:val="00A6154E"/>
    <w:rsid w:val="00A72D72"/>
    <w:rsid w:val="00A91730"/>
    <w:rsid w:val="00A934CE"/>
    <w:rsid w:val="00A94DD5"/>
    <w:rsid w:val="00AA2E60"/>
    <w:rsid w:val="00AA6425"/>
    <w:rsid w:val="00AB5CBA"/>
    <w:rsid w:val="00AC4268"/>
    <w:rsid w:val="00AD0052"/>
    <w:rsid w:val="00AF0D34"/>
    <w:rsid w:val="00AF3577"/>
    <w:rsid w:val="00B107DA"/>
    <w:rsid w:val="00B15663"/>
    <w:rsid w:val="00B243BE"/>
    <w:rsid w:val="00B42225"/>
    <w:rsid w:val="00B42F02"/>
    <w:rsid w:val="00B725CB"/>
    <w:rsid w:val="00B74376"/>
    <w:rsid w:val="00B86C60"/>
    <w:rsid w:val="00BC1EAF"/>
    <w:rsid w:val="00BE2CE4"/>
    <w:rsid w:val="00BF5102"/>
    <w:rsid w:val="00C10DED"/>
    <w:rsid w:val="00C14177"/>
    <w:rsid w:val="00C175AD"/>
    <w:rsid w:val="00C36E52"/>
    <w:rsid w:val="00C43107"/>
    <w:rsid w:val="00C5220B"/>
    <w:rsid w:val="00C52269"/>
    <w:rsid w:val="00C533E3"/>
    <w:rsid w:val="00C5630C"/>
    <w:rsid w:val="00C63D7C"/>
    <w:rsid w:val="00C65233"/>
    <w:rsid w:val="00C67F45"/>
    <w:rsid w:val="00C9638C"/>
    <w:rsid w:val="00CA739A"/>
    <w:rsid w:val="00CC21FC"/>
    <w:rsid w:val="00CD1B7A"/>
    <w:rsid w:val="00CD1F09"/>
    <w:rsid w:val="00CD2E45"/>
    <w:rsid w:val="00CD2F84"/>
    <w:rsid w:val="00CF0B4D"/>
    <w:rsid w:val="00CF4A14"/>
    <w:rsid w:val="00CF571C"/>
    <w:rsid w:val="00D07139"/>
    <w:rsid w:val="00D31149"/>
    <w:rsid w:val="00D31A73"/>
    <w:rsid w:val="00D6284B"/>
    <w:rsid w:val="00D70244"/>
    <w:rsid w:val="00D84577"/>
    <w:rsid w:val="00D84EB9"/>
    <w:rsid w:val="00D937AC"/>
    <w:rsid w:val="00D9628E"/>
    <w:rsid w:val="00DE38E9"/>
    <w:rsid w:val="00DE3E46"/>
    <w:rsid w:val="00DE6A5E"/>
    <w:rsid w:val="00DE77B6"/>
    <w:rsid w:val="00E06B0D"/>
    <w:rsid w:val="00E225D4"/>
    <w:rsid w:val="00E269FC"/>
    <w:rsid w:val="00E26BD4"/>
    <w:rsid w:val="00E27CBB"/>
    <w:rsid w:val="00E33333"/>
    <w:rsid w:val="00E40236"/>
    <w:rsid w:val="00E4420D"/>
    <w:rsid w:val="00E506EA"/>
    <w:rsid w:val="00E555F8"/>
    <w:rsid w:val="00E621EF"/>
    <w:rsid w:val="00E623BF"/>
    <w:rsid w:val="00E84A15"/>
    <w:rsid w:val="00EA6FD4"/>
    <w:rsid w:val="00EC0783"/>
    <w:rsid w:val="00ED503F"/>
    <w:rsid w:val="00F119F8"/>
    <w:rsid w:val="00F12FFB"/>
    <w:rsid w:val="00F14667"/>
    <w:rsid w:val="00F25245"/>
    <w:rsid w:val="00F27BF7"/>
    <w:rsid w:val="00F440EE"/>
    <w:rsid w:val="00F61720"/>
    <w:rsid w:val="00F61E24"/>
    <w:rsid w:val="00F802CD"/>
    <w:rsid w:val="00F83D67"/>
    <w:rsid w:val="00F90F41"/>
    <w:rsid w:val="00FA3F87"/>
    <w:rsid w:val="00FB4E68"/>
    <w:rsid w:val="00FC30F7"/>
    <w:rsid w:val="00FD76B5"/>
    <w:rsid w:val="00FF2713"/>
    <w:rsid w:val="00FF3614"/>
    <w:rsid w:val="00FF55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E64094B"/>
  <w15:docId w15:val="{8F178C9B-C1F7-4887-B97B-7E2DA0FF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B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866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C5866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C5866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866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06F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6F9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8115C9"/>
    <w:pPr>
      <w:spacing w:after="0"/>
      <w:jc w:val="both"/>
    </w:pPr>
    <w:rPr>
      <w:rFonts w:ascii="Times New Roman" w:eastAsia="Times New Roman" w:hAnsi="Times New Roman"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rsid w:val="008115C9"/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rsid w:val="008115C9"/>
    <w:rPr>
      <w:color w:val="0000FF"/>
      <w:u w:val="single"/>
    </w:rPr>
  </w:style>
  <w:style w:type="paragraph" w:customStyle="1" w:styleId="Cuadrculamedia1-nfasis21">
    <w:name w:val="Cuadrícula media 1 - Énfasis 21"/>
    <w:basedOn w:val="Normal"/>
    <w:uiPriority w:val="34"/>
    <w:qFormat/>
    <w:rsid w:val="008115C9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ES"/>
    </w:rPr>
  </w:style>
  <w:style w:type="paragraph" w:customStyle="1" w:styleId="Listavistosa-nfasis11">
    <w:name w:val="Lista vistosa - Énfasis 11"/>
    <w:basedOn w:val="Normal"/>
    <w:uiPriority w:val="72"/>
    <w:qFormat/>
    <w:rsid w:val="008115C9"/>
    <w:pPr>
      <w:spacing w:after="0"/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8115C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8F4597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D1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1F0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1F0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1F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1F09"/>
    <w:rPr>
      <w:b/>
      <w:bCs/>
    </w:rPr>
  </w:style>
  <w:style w:type="paragraph" w:styleId="Revisin">
    <w:name w:val="Revision"/>
    <w:hidden/>
    <w:uiPriority w:val="99"/>
    <w:semiHidden/>
    <w:rsid w:val="00A16835"/>
    <w:pPr>
      <w:spacing w:after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as@ser.es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7C040-4217-461D-BD67-77739B63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esa que es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Galdo Rolón</dc:creator>
  <cp:lastModifiedBy>Sonia Garde</cp:lastModifiedBy>
  <cp:revision>2</cp:revision>
  <cp:lastPrinted>2018-10-11T14:05:00Z</cp:lastPrinted>
  <dcterms:created xsi:type="dcterms:W3CDTF">2018-12-20T07:48:00Z</dcterms:created>
  <dcterms:modified xsi:type="dcterms:W3CDTF">2018-12-20T07:48:00Z</dcterms:modified>
</cp:coreProperties>
</file>