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48AAD" w14:textId="77777777" w:rsidR="003A4564" w:rsidRDefault="00685C4F" w:rsidP="003A4564">
      <w:pPr>
        <w:spacing w:line="240" w:lineRule="auto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48AF5" wp14:editId="4C548AF6">
                <wp:simplePos x="0" y="0"/>
                <wp:positionH relativeFrom="column">
                  <wp:posOffset>2449195</wp:posOffset>
                </wp:positionH>
                <wp:positionV relativeFrom="paragraph">
                  <wp:posOffset>-629285</wp:posOffset>
                </wp:positionV>
                <wp:extent cx="2840990" cy="6280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8B00" w14:textId="77777777" w:rsidR="00B30464" w:rsidRDefault="00B30464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MEMORIA TÉCNICA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Ó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FORMATIVA</w:t>
                            </w:r>
                          </w:p>
                          <w:p w14:paraId="4C548B01" w14:textId="77777777" w:rsidR="00B30464" w:rsidRPr="003A4564" w:rsidRDefault="00B30464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48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5pt;margin-top:-49.55pt;width:223.7pt;height:4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" stroked="f">
                <v:textbox>
                  <w:txbxContent>
                    <w:p w14:paraId="4C548B00" w14:textId="77777777" w:rsidR="00B30464" w:rsidRDefault="00B30464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>MEMORIA TÉCNICA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Ó</w:t>
                      </w:r>
                      <w:proofErr w:type="spellEnd"/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 FORMATIVA</w:t>
                      </w:r>
                    </w:p>
                    <w:p w14:paraId="4C548B01" w14:textId="77777777" w:rsidR="00B30464" w:rsidRPr="003A4564" w:rsidRDefault="00B30464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</w:p>
    <w:p w14:paraId="4C548AAE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AF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proyecto</w:t>
      </w:r>
      <w:r>
        <w:rPr>
          <w:rFonts w:ascii="Calibri" w:hAnsi="Calibri" w:cs="Calibri"/>
          <w:sz w:val="20"/>
          <w:szCs w:val="20"/>
          <w:lang w:val="es-ES"/>
        </w:rPr>
        <w:t xml:space="preserve">: </w:t>
      </w:r>
    </w:p>
    <w:p w14:paraId="4C548AB0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1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Nombre del responsable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14:paraId="4C548AB2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E-mail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14:paraId="4C548AB3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AF750C">
        <w:rPr>
          <w:rFonts w:ascii="Calibri" w:hAnsi="Calibri" w:cs="Calibri"/>
          <w:b/>
          <w:sz w:val="20"/>
          <w:szCs w:val="20"/>
          <w:lang w:val="es-ES"/>
        </w:rPr>
        <w:t>Teléfono de contacto</w:t>
      </w:r>
      <w:r>
        <w:rPr>
          <w:rFonts w:ascii="Calibri" w:hAnsi="Calibri" w:cs="Calibri"/>
          <w:sz w:val="20"/>
          <w:szCs w:val="20"/>
          <w:lang w:val="es-ES"/>
        </w:rPr>
        <w:t>:</w:t>
      </w:r>
    </w:p>
    <w:p w14:paraId="4C548AB4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5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6" w14:textId="77777777" w:rsidR="003A4564" w:rsidRDefault="00EB7665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ES"/>
        </w:rPr>
        <w:t>(Memoria de la iniciativa incluyendo plazos de ejecución y finalización)</w:t>
      </w:r>
    </w:p>
    <w:p w14:paraId="4C548AB7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8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9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A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B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C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D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E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BF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0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1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2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3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4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5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6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7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8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9" w14:textId="77777777" w:rsidR="000947D2" w:rsidRDefault="000947D2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A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B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C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D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E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CF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0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1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2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3" w14:textId="77777777" w:rsidR="003A4564" w:rsidRDefault="003A4564" w:rsidP="003A45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4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5" w14:textId="77777777" w:rsidR="003A4564" w:rsidRDefault="003A4564" w:rsidP="003A4564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  <w:sectPr w:rsidR="003A4564" w:rsidSect="00775922">
          <w:headerReference w:type="default" r:id="rId8"/>
          <w:pgSz w:w="11900" w:h="16840"/>
          <w:pgMar w:top="2269" w:right="1552" w:bottom="1276" w:left="1701" w:header="420" w:footer="708" w:gutter="0"/>
          <w:cols w:space="708"/>
        </w:sectPr>
      </w:pPr>
    </w:p>
    <w:p w14:paraId="4C548AD6" w14:textId="77777777" w:rsidR="001765A6" w:rsidRDefault="00685C4F" w:rsidP="00AF750C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Arial"/>
          <w:b/>
          <w:noProof/>
          <w:color w:val="000000"/>
          <w:szCs w:val="22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8AF7" wp14:editId="4C548AF8">
                <wp:simplePos x="0" y="0"/>
                <wp:positionH relativeFrom="column">
                  <wp:posOffset>2601595</wp:posOffset>
                </wp:positionH>
                <wp:positionV relativeFrom="paragraph">
                  <wp:posOffset>-934085</wp:posOffset>
                </wp:positionV>
                <wp:extent cx="2840990" cy="62801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48B02" w14:textId="77777777" w:rsidR="00B30464" w:rsidRDefault="00B30464" w:rsidP="000947D2">
                            <w:pPr>
                              <w:spacing w:line="240" w:lineRule="auto"/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A456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MEMORIA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ECONÓMICA</w:t>
                            </w:r>
                          </w:p>
                          <w:p w14:paraId="4C548B03" w14:textId="77777777" w:rsidR="00B30464" w:rsidRPr="003A4564" w:rsidRDefault="00B30464" w:rsidP="000947D2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INICIATIVAS EXTERNAS DE SOCIOS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48AF7" id="Text Box 3" o:spid="_x0000_s1027" type="#_x0000_t202" style="position:absolute;left:0;text-align:left;margin-left:204.85pt;margin-top:-73.55pt;width:22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" stroked="f">
                <v:textbox>
                  <w:txbxContent>
                    <w:p w14:paraId="4C548B02" w14:textId="77777777" w:rsidR="00B30464" w:rsidRDefault="00B30464" w:rsidP="000947D2">
                      <w:pPr>
                        <w:spacing w:line="240" w:lineRule="auto"/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3A4564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MEMORIA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ECONÓMICA</w:t>
                      </w:r>
                    </w:p>
                    <w:p w14:paraId="4C548B03" w14:textId="77777777" w:rsidR="00B30464" w:rsidRPr="003A4564" w:rsidRDefault="00B30464" w:rsidP="000947D2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INICIATIVAS EXTERNAS DE SOCIOS</w:t>
                      </w:r>
                    </w:p>
                  </w:txbxContent>
                </v:textbox>
              </v:shape>
            </w:pict>
          </mc:Fallback>
        </mc:AlternateContent>
      </w:r>
      <w:r w:rsidR="001765A6">
        <w:rPr>
          <w:rFonts w:ascii="Calibri" w:hAnsi="Calibri" w:cs="Calibri"/>
          <w:sz w:val="20"/>
          <w:szCs w:val="20"/>
          <w:lang w:val="es-ES"/>
        </w:rPr>
        <w:t xml:space="preserve">Memoria económica para </w:t>
      </w:r>
      <w:r w:rsidR="001765A6" w:rsidRPr="001765A6">
        <w:rPr>
          <w:rFonts w:ascii="Calibri" w:hAnsi="Calibri" w:cs="Calibri"/>
          <w:b/>
          <w:sz w:val="20"/>
          <w:szCs w:val="20"/>
          <w:lang w:val="es-ES"/>
        </w:rPr>
        <w:t>Iniciativas de apoyo de personal</w:t>
      </w:r>
      <w:r w:rsidR="00EB7665">
        <w:rPr>
          <w:rFonts w:ascii="Calibri" w:hAnsi="Calibri" w:cs="Calibri"/>
          <w:b/>
          <w:sz w:val="20"/>
          <w:szCs w:val="20"/>
          <w:lang w:val="es-ES"/>
        </w:rPr>
        <w:t xml:space="preserve"> (servirá como plantilla de reembolso de gastos)</w:t>
      </w:r>
    </w:p>
    <w:p w14:paraId="4C548AD7" w14:textId="77777777" w:rsidR="001765A6" w:rsidRPr="001765A6" w:rsidRDefault="001765A6" w:rsidP="00775922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C548AD8" w14:textId="77777777" w:rsidR="001765A6" w:rsidRPr="003274E0" w:rsidRDefault="001765A6" w:rsidP="001765A6">
      <w:pPr>
        <w:rPr>
          <w:rFonts w:ascii="Calibri" w:hAnsi="Calibri" w:cs="Arial"/>
          <w:b/>
          <w:color w:val="000000"/>
          <w:szCs w:val="22"/>
        </w:rPr>
      </w:pPr>
      <w:r w:rsidRPr="003274E0">
        <w:rPr>
          <w:rFonts w:ascii="Calibri" w:hAnsi="Calibri" w:cs="Arial"/>
          <w:b/>
          <w:color w:val="000000"/>
          <w:szCs w:val="22"/>
        </w:rPr>
        <w:t>Nombre Responsable:</w:t>
      </w:r>
      <w:r>
        <w:rPr>
          <w:rFonts w:ascii="Calibri" w:hAnsi="Calibri" w:cs="Arial"/>
          <w:b/>
          <w:color w:val="000000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7"/>
      </w:tblGrid>
      <w:tr w:rsidR="001765A6" w:rsidRPr="00E575F2" w14:paraId="4C548AED" w14:textId="77777777" w:rsidTr="00EB7665">
        <w:tc>
          <w:tcPr>
            <w:tcW w:w="8644" w:type="dxa"/>
          </w:tcPr>
          <w:p w14:paraId="4C548AD9" w14:textId="77777777" w:rsidR="001765A6" w:rsidRDefault="00DC2DBF" w:rsidP="00AF750C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Confirmar </w:t>
            </w:r>
          </w:p>
          <w:p w14:paraId="4C548ADA" w14:textId="77777777" w:rsidR="00DC2DBF" w:rsidRDefault="00133C5D" w:rsidP="00AF750C">
            <w:pPr>
              <w:spacing w:line="240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r w:rsidRPr="003E3E06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="00DC2DBF" w:rsidRPr="003E3E06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  <w:instrText xml:space="preserve"> FORMCHECKBOX </w:instrText>
            </w:r>
            <w:r w:rsidR="00B30464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</w:r>
            <w:r w:rsidR="00B30464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  <w:fldChar w:fldCharType="separate"/>
            </w:r>
            <w:r w:rsidRPr="003E3E06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  <w:fldChar w:fldCharType="end"/>
            </w:r>
            <w:bookmarkEnd w:id="0"/>
            <w:r w:rsidR="00DC2DBF">
              <w:rPr>
                <w:rFonts w:ascii="Calibri Light" w:hAnsi="Calibri Light" w:cs="Arial"/>
                <w:bCs/>
                <w:snapToGrid w:val="0"/>
                <w:sz w:val="20"/>
                <w:szCs w:val="20"/>
              </w:rPr>
              <w:t xml:space="preserve">  </w:t>
            </w:r>
            <w:r w:rsidR="00DC2DBF" w:rsidRPr="00DC2DBF">
              <w:rPr>
                <w:rFonts w:ascii="Calibri" w:hAnsi="Calibri" w:cs="Arial"/>
                <w:color w:val="000000"/>
                <w:sz w:val="20"/>
              </w:rPr>
              <w:t>El trabajo a desarrollar no es trabajo asistencial</w:t>
            </w:r>
            <w:r w:rsidR="00DC2DBF">
              <w:rPr>
                <w:rFonts w:ascii="Calibri" w:hAnsi="Calibri" w:cs="Arial"/>
                <w:color w:val="000000"/>
                <w:sz w:val="20"/>
              </w:rPr>
              <w:t>.</w:t>
            </w:r>
          </w:p>
          <w:p w14:paraId="4C548ADB" w14:textId="77777777" w:rsidR="007B2F88" w:rsidRDefault="00133C5D" w:rsidP="007B2F88">
            <w:pPr>
              <w:spacing w:after="0" w:line="240" w:lineRule="auto"/>
              <w:rPr>
                <w:rFonts w:ascii="Calibri" w:hAnsi="Calibri" w:cs="Arial"/>
                <w:color w:val="000000"/>
                <w:sz w:val="20"/>
              </w:rPr>
            </w:pPr>
            <w:r w:rsidRPr="00DC2DBF">
              <w:rPr>
                <w:rFonts w:ascii="Calibri" w:hAnsi="Calibri" w:cs="Arial"/>
                <w:color w:val="00000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DBF" w:rsidRPr="00DC2DBF">
              <w:rPr>
                <w:rFonts w:ascii="Calibri" w:hAnsi="Calibri" w:cs="Arial"/>
                <w:color w:val="000000"/>
                <w:sz w:val="20"/>
              </w:rPr>
              <w:instrText xml:space="preserve"> FORMCHECKBOX </w:instrText>
            </w:r>
            <w:r w:rsidR="00B30464">
              <w:rPr>
                <w:rFonts w:ascii="Calibri" w:hAnsi="Calibri" w:cs="Arial"/>
                <w:color w:val="000000"/>
                <w:sz w:val="20"/>
              </w:rPr>
            </w:r>
            <w:r w:rsidR="00B30464">
              <w:rPr>
                <w:rFonts w:ascii="Calibri" w:hAnsi="Calibri" w:cs="Arial"/>
                <w:color w:val="000000"/>
                <w:sz w:val="20"/>
              </w:rPr>
              <w:fldChar w:fldCharType="separate"/>
            </w:r>
            <w:r w:rsidRPr="00DC2DBF">
              <w:rPr>
                <w:rFonts w:ascii="Calibri" w:hAnsi="Calibri" w:cs="Arial"/>
                <w:color w:val="000000"/>
                <w:sz w:val="20"/>
              </w:rPr>
              <w:fldChar w:fldCharType="end"/>
            </w:r>
            <w:r w:rsidR="00DC2DBF" w:rsidRPr="00DC2DBF">
              <w:rPr>
                <w:rFonts w:ascii="Calibri" w:hAnsi="Calibri" w:cs="Arial"/>
                <w:color w:val="000000"/>
                <w:sz w:val="20"/>
              </w:rPr>
              <w:t xml:space="preserve">  </w:t>
            </w:r>
            <w:r w:rsidR="00DC2DBF">
              <w:rPr>
                <w:rFonts w:ascii="Calibri" w:hAnsi="Calibri" w:cs="Arial"/>
                <w:color w:val="000000"/>
                <w:sz w:val="20"/>
              </w:rPr>
              <w:t>El beneficiario n</w:t>
            </w:r>
            <w:r w:rsidR="00DC2DBF" w:rsidRPr="00DC2DBF">
              <w:rPr>
                <w:rFonts w:ascii="Calibri" w:hAnsi="Calibri" w:cs="Arial"/>
                <w:color w:val="000000"/>
                <w:sz w:val="20"/>
              </w:rPr>
              <w:t>o está contratado a jornada completa</w:t>
            </w:r>
            <w:r w:rsidR="007B2F88">
              <w:rPr>
                <w:rFonts w:ascii="Calibri" w:hAnsi="Calibri" w:cs="Arial"/>
                <w:color w:val="000000"/>
                <w:sz w:val="20"/>
              </w:rPr>
              <w:t>*</w:t>
            </w:r>
          </w:p>
          <w:p w14:paraId="4C548ADC" w14:textId="77777777" w:rsidR="00DC2DBF" w:rsidRDefault="007B2F88" w:rsidP="007B2F88">
            <w:pPr>
              <w:spacing w:after="0" w:line="240" w:lineRule="auto"/>
              <w:ind w:left="426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B2F88">
              <w:rPr>
                <w:rFonts w:ascii="Calibri" w:hAnsi="Calibri" w:cs="Arial"/>
                <w:color w:val="000000"/>
                <w:sz w:val="16"/>
                <w:szCs w:val="16"/>
              </w:rPr>
              <w:t>*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Se inhabilita la posibilidad de sobre-dotación económica de actividades de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personal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ya contratado a jornada completa</w:t>
            </w:r>
            <w:r w:rsidR="00DC2DBF" w:rsidRPr="007B2F88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  <w:p w14:paraId="4C548ADD" w14:textId="77777777" w:rsidR="007B2F88" w:rsidRPr="007B2F88" w:rsidRDefault="007B2F88" w:rsidP="007B2F88">
            <w:pPr>
              <w:spacing w:after="0" w:line="240" w:lineRule="auto"/>
              <w:ind w:left="426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4C548ADE" w14:textId="77777777" w:rsidR="00DC2DBF" w:rsidRPr="00DC2DBF" w:rsidRDefault="00DC2DBF" w:rsidP="007B2F88">
            <w:pPr>
              <w:spacing w:after="0" w:line="240" w:lineRule="auto"/>
              <w:rPr>
                <w:rFonts w:ascii="Calibri" w:hAnsi="Calibri" w:cs="Arial"/>
                <w:b/>
                <w:color w:val="000000"/>
                <w:sz w:val="20"/>
              </w:rPr>
            </w:pPr>
            <w:r w:rsidRPr="00DC2DBF">
              <w:rPr>
                <w:rFonts w:ascii="Calibri" w:hAnsi="Calibri" w:cs="Arial"/>
                <w:b/>
                <w:color w:val="000000"/>
                <w:sz w:val="20"/>
              </w:rPr>
              <w:t>Incluir:</w:t>
            </w:r>
          </w:p>
          <w:p w14:paraId="4C548ADF" w14:textId="400333E4" w:rsidR="001765A6" w:rsidRDefault="00DC4DAB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a) N</w:t>
            </w:r>
            <w:r w:rsidR="001765A6" w:rsidRPr="003E73B8">
              <w:rPr>
                <w:rFonts w:ascii="Calibri" w:hAnsi="Calibri" w:cs="Arial"/>
                <w:color w:val="000000"/>
                <w:sz w:val="20"/>
              </w:rPr>
              <w:t>ombre, apellidos, núm. DNI del beneficiario, su dirección completa, núm. IBAN de la cuenta donde quiere que le hagamos la transferencia</w:t>
            </w:r>
            <w:r w:rsidR="00B30464">
              <w:rPr>
                <w:rFonts w:ascii="Calibri" w:hAnsi="Calibri" w:cs="Arial"/>
                <w:color w:val="000000"/>
                <w:sz w:val="20"/>
              </w:rPr>
              <w:t xml:space="preserve">. </w:t>
            </w:r>
          </w:p>
          <w:p w14:paraId="4C548AE0" w14:textId="77777777" w:rsidR="00A37662" w:rsidRDefault="00A37662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</w:p>
          <w:p w14:paraId="4C548AE1" w14:textId="77777777" w:rsidR="00A37662" w:rsidRPr="003E73B8" w:rsidRDefault="00A37662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</w:p>
          <w:p w14:paraId="4C548AE2" w14:textId="77777777" w:rsidR="001765A6" w:rsidRPr="003E73B8" w:rsidRDefault="00DC4DAB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b) I</w:t>
            </w:r>
            <w:r w:rsidR="001765A6" w:rsidRPr="003E73B8">
              <w:rPr>
                <w:rFonts w:ascii="Calibri" w:hAnsi="Calibri" w:cs="Arial"/>
                <w:color w:val="000000"/>
                <w:sz w:val="20"/>
              </w:rPr>
              <w:t>mporte bruto, y si es un pago único o mensual (en este caso, incluir los meses, por ejemplo, de enero a marzo, ambos inclusive),</w:t>
            </w:r>
          </w:p>
          <w:p w14:paraId="4C548AE3" w14:textId="77777777" w:rsidR="00A37662" w:rsidRDefault="00A37662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</w:p>
          <w:p w14:paraId="4C548AE4" w14:textId="77777777" w:rsidR="00A37662" w:rsidRDefault="00A37662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</w:p>
          <w:p w14:paraId="4C548AE5" w14:textId="77777777" w:rsidR="001765A6" w:rsidRDefault="00DC4DAB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c) D</w:t>
            </w:r>
            <w:r w:rsidR="001765A6" w:rsidRPr="003E73B8">
              <w:rPr>
                <w:rFonts w:ascii="Calibri" w:hAnsi="Calibri" w:cs="Arial"/>
                <w:color w:val="000000"/>
                <w:sz w:val="20"/>
              </w:rPr>
              <w:t xml:space="preserve">escripción detallada de los trabajos efectuados o en proceso de realización con cargo a la </w:t>
            </w:r>
            <w:r w:rsidR="00A37662">
              <w:rPr>
                <w:rFonts w:ascii="Calibri" w:hAnsi="Calibri" w:cs="Arial"/>
                <w:color w:val="000000"/>
                <w:sz w:val="20"/>
              </w:rPr>
              <w:t>iniciativa externa de socio</w:t>
            </w:r>
            <w:r w:rsidR="001765A6" w:rsidRPr="003E73B8">
              <w:rPr>
                <w:rFonts w:ascii="Calibri" w:hAnsi="Calibri" w:cs="Arial"/>
                <w:color w:val="000000"/>
                <w:sz w:val="20"/>
              </w:rPr>
              <w:t>.</w:t>
            </w:r>
          </w:p>
          <w:p w14:paraId="4C548AE6" w14:textId="77777777" w:rsidR="001765A6" w:rsidRDefault="001765A6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</w:p>
          <w:p w14:paraId="5EBACEE2" w14:textId="5C54D4B3" w:rsidR="00B30464" w:rsidRDefault="00B30464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d) Para solicitar los pagos, cada perceptor debe remitir a la FER la factura correspondiente con los siguientes datos fiscales:</w:t>
            </w:r>
          </w:p>
          <w:p w14:paraId="57837E10" w14:textId="77777777" w:rsidR="00B30464" w:rsidRPr="00B30464" w:rsidRDefault="00B30464" w:rsidP="00B30464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B30464">
              <w:rPr>
                <w:rFonts w:ascii="Calibri" w:hAnsi="Calibri" w:cs="Arial"/>
                <w:color w:val="000000"/>
                <w:sz w:val="20"/>
              </w:rPr>
              <w:t>Fundación Española de Reumatología</w:t>
            </w:r>
          </w:p>
          <w:p w14:paraId="6A881DC7" w14:textId="77777777" w:rsidR="00B30464" w:rsidRPr="00B30464" w:rsidRDefault="00B30464" w:rsidP="00B30464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B30464">
              <w:rPr>
                <w:rFonts w:ascii="Calibri" w:hAnsi="Calibri" w:cs="Arial"/>
                <w:color w:val="000000"/>
                <w:sz w:val="20"/>
              </w:rPr>
              <w:t>CIF: G-82449323</w:t>
            </w:r>
          </w:p>
          <w:p w14:paraId="02EB3FB3" w14:textId="77777777" w:rsidR="00B30464" w:rsidRPr="00B30464" w:rsidRDefault="00B30464" w:rsidP="00B30464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B30464">
              <w:rPr>
                <w:rFonts w:ascii="Calibri" w:hAnsi="Calibri" w:cs="Arial"/>
                <w:color w:val="000000"/>
                <w:sz w:val="20"/>
              </w:rPr>
              <w:t>C/ Marqués del Duero, 5 - 1A</w:t>
            </w:r>
          </w:p>
          <w:p w14:paraId="217B969D" w14:textId="15F778CB" w:rsidR="00B30464" w:rsidRDefault="00B30464" w:rsidP="00B30464">
            <w:pPr>
              <w:spacing w:after="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B30464">
              <w:rPr>
                <w:rFonts w:ascii="Calibri" w:hAnsi="Calibri" w:cs="Arial"/>
                <w:color w:val="000000"/>
                <w:sz w:val="20"/>
              </w:rPr>
              <w:t>28001 Madrid</w:t>
            </w:r>
          </w:p>
          <w:p w14:paraId="326AA330" w14:textId="77777777" w:rsidR="00B30464" w:rsidRPr="003E73B8" w:rsidRDefault="00B30464" w:rsidP="00AF750C">
            <w:pPr>
              <w:spacing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bookmarkStart w:id="1" w:name="_GoBack"/>
            <w:bookmarkEnd w:id="1"/>
          </w:p>
          <w:p w14:paraId="4C548AE8" w14:textId="77777777" w:rsidR="001765A6" w:rsidRDefault="001765A6" w:rsidP="00AF750C">
            <w:pPr>
              <w:spacing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 xml:space="preserve">Especificar: </w:t>
            </w:r>
          </w:p>
          <w:p w14:paraId="4C548AE9" w14:textId="77777777" w:rsidR="001765A6" w:rsidRPr="003E73B8" w:rsidRDefault="001765A6" w:rsidP="00DC2DBF">
            <w:pPr>
              <w:spacing w:after="12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3E73B8">
              <w:rPr>
                <w:rFonts w:ascii="Calibri" w:hAnsi="Calibri" w:cs="Arial"/>
                <w:color w:val="000000"/>
                <w:sz w:val="20"/>
              </w:rPr>
              <w:t xml:space="preserve">1) si está dado de alta en el IAE, </w:t>
            </w:r>
          </w:p>
          <w:p w14:paraId="4C548AEA" w14:textId="77777777" w:rsidR="001765A6" w:rsidRPr="003E73B8" w:rsidRDefault="001765A6" w:rsidP="00DC2DBF">
            <w:pPr>
              <w:spacing w:after="12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3E73B8">
              <w:rPr>
                <w:rFonts w:ascii="Calibri" w:hAnsi="Calibri" w:cs="Arial"/>
                <w:color w:val="000000"/>
                <w:sz w:val="20"/>
              </w:rPr>
              <w:t xml:space="preserve">2) o como autónomo, </w:t>
            </w:r>
          </w:p>
          <w:p w14:paraId="4C548AEB" w14:textId="77777777" w:rsidR="001765A6" w:rsidRPr="003E73B8" w:rsidRDefault="001765A6" w:rsidP="00DC2DBF">
            <w:pPr>
              <w:spacing w:after="120" w:line="240" w:lineRule="auto"/>
              <w:jc w:val="both"/>
              <w:rPr>
                <w:rFonts w:ascii="Calibri" w:hAnsi="Calibri" w:cs="Arial"/>
                <w:color w:val="000000"/>
                <w:sz w:val="20"/>
              </w:rPr>
            </w:pPr>
            <w:r w:rsidRPr="003E73B8">
              <w:rPr>
                <w:rFonts w:ascii="Calibri" w:hAnsi="Calibri" w:cs="Arial"/>
                <w:color w:val="000000"/>
                <w:sz w:val="20"/>
              </w:rPr>
              <w:t xml:space="preserve">3) o si es persona jurídica (empresa: sociedad anónima, limitada …), </w:t>
            </w:r>
          </w:p>
          <w:p w14:paraId="4C548AEC" w14:textId="77777777" w:rsidR="001765A6" w:rsidRPr="00E575F2" w:rsidRDefault="001765A6" w:rsidP="00DC2DBF">
            <w:pPr>
              <w:spacing w:after="120" w:line="240" w:lineRule="auto"/>
              <w:jc w:val="both"/>
              <w:rPr>
                <w:rFonts w:ascii="Calibri" w:hAnsi="Calibri" w:cs="Arial"/>
                <w:b/>
                <w:color w:val="000000"/>
                <w:sz w:val="20"/>
              </w:rPr>
            </w:pPr>
            <w:r w:rsidRPr="003E73B8">
              <w:rPr>
                <w:rFonts w:ascii="Calibri" w:hAnsi="Calibri" w:cs="Arial"/>
                <w:color w:val="000000"/>
                <w:sz w:val="20"/>
              </w:rPr>
              <w:t>4) otros (</w:t>
            </w:r>
            <w:r w:rsidR="002A6872" w:rsidRPr="002A6872">
              <w:rPr>
                <w:rFonts w:ascii="Calibri" w:hAnsi="Calibri" w:cs="Arial"/>
                <w:color w:val="000000"/>
                <w:sz w:val="20"/>
              </w:rPr>
              <w:t>asalariado normal</w:t>
            </w:r>
            <w:r w:rsidR="002A6872">
              <w:rPr>
                <w:rFonts w:ascii="Calibri" w:hAnsi="Calibri" w:cs="Arial"/>
                <w:color w:val="000000"/>
                <w:sz w:val="20"/>
              </w:rPr>
              <w:t>,</w:t>
            </w:r>
            <w:r w:rsidR="002A6872" w:rsidRPr="002A6872">
              <w:rPr>
                <w:rFonts w:ascii="Calibri" w:hAnsi="Calibri" w:cs="Arial"/>
                <w:color w:val="000000"/>
                <w:sz w:val="20"/>
              </w:rPr>
              <w:t xml:space="preserve"> </w:t>
            </w:r>
            <w:r w:rsidRPr="003E73B8">
              <w:rPr>
                <w:rFonts w:ascii="Calibri" w:hAnsi="Calibri" w:cs="Arial"/>
                <w:color w:val="000000"/>
                <w:sz w:val="20"/>
              </w:rPr>
              <w:t>en paro….).</w:t>
            </w:r>
          </w:p>
        </w:tc>
      </w:tr>
      <w:tr w:rsidR="001765A6" w:rsidRPr="00E575F2" w14:paraId="4C548AEF" w14:textId="77777777" w:rsidTr="00EB7665">
        <w:tc>
          <w:tcPr>
            <w:tcW w:w="8644" w:type="dxa"/>
          </w:tcPr>
          <w:p w14:paraId="4C548AEE" w14:textId="77777777" w:rsidR="001765A6" w:rsidRDefault="001765A6" w:rsidP="00AF750C">
            <w:pPr>
              <w:spacing w:after="0"/>
              <w:rPr>
                <w:rFonts w:ascii="Arial Black" w:hAnsi="Arial Black" w:cs="Arial"/>
                <w:b/>
                <w:color w:val="000000"/>
                <w:szCs w:val="22"/>
              </w:rPr>
            </w:pPr>
            <w:r>
              <w:rPr>
                <w:rFonts w:ascii="Arial Black" w:hAnsi="Arial Black" w:cs="Arial"/>
                <w:b/>
                <w:color w:val="000000"/>
                <w:szCs w:val="22"/>
              </w:rPr>
              <w:t>Importe bruto:</w:t>
            </w:r>
          </w:p>
        </w:tc>
      </w:tr>
    </w:tbl>
    <w:p w14:paraId="4C548AF0" w14:textId="77777777" w:rsidR="001765A6" w:rsidRPr="00DC2DBF" w:rsidRDefault="001765A6" w:rsidP="00AF750C">
      <w:pPr>
        <w:spacing w:after="0"/>
        <w:rPr>
          <w:rFonts w:ascii="Calibri" w:hAnsi="Calibri" w:cs="Arial"/>
          <w:b/>
          <w:color w:val="000000"/>
          <w:sz w:val="16"/>
          <w:szCs w:val="16"/>
        </w:rPr>
      </w:pPr>
    </w:p>
    <w:p w14:paraId="4C548AF1" w14:textId="77777777" w:rsidR="001765A6" w:rsidRPr="009E17B0" w:rsidRDefault="001765A6" w:rsidP="00AF750C">
      <w:pPr>
        <w:spacing w:after="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En………………, a ……………………………………………………</w:t>
      </w:r>
      <w:proofErr w:type="gramStart"/>
      <w:r>
        <w:rPr>
          <w:rFonts w:ascii="Calibri" w:hAnsi="Calibri" w:cs="Arial"/>
          <w:color w:val="000000"/>
          <w:szCs w:val="22"/>
        </w:rPr>
        <w:t>…….</w:t>
      </w:r>
      <w:proofErr w:type="gramEnd"/>
      <w:r>
        <w:rPr>
          <w:rFonts w:ascii="Calibri" w:hAnsi="Calibri" w:cs="Arial"/>
          <w:color w:val="000000"/>
          <w:szCs w:val="22"/>
        </w:rPr>
        <w:t>.</w:t>
      </w:r>
    </w:p>
    <w:p w14:paraId="4C548AF2" w14:textId="77777777" w:rsidR="00DC2DBF" w:rsidRPr="00DC2DBF" w:rsidRDefault="00DC2DBF" w:rsidP="00AF750C">
      <w:pPr>
        <w:spacing w:after="0"/>
        <w:rPr>
          <w:rFonts w:ascii="Calibri" w:hAnsi="Calibri" w:cs="Arial"/>
          <w:color w:val="000000"/>
          <w:sz w:val="16"/>
          <w:szCs w:val="16"/>
        </w:rPr>
      </w:pPr>
    </w:p>
    <w:p w14:paraId="4C548AF3" w14:textId="77777777" w:rsidR="001765A6" w:rsidRDefault="001765A6" w:rsidP="00AF750C">
      <w:pPr>
        <w:spacing w:after="0"/>
        <w:rPr>
          <w:rFonts w:ascii="Calibri" w:hAnsi="Calibri" w:cs="Arial"/>
          <w:color w:val="000000"/>
          <w:szCs w:val="22"/>
        </w:rPr>
      </w:pPr>
      <w:r w:rsidRPr="009E17B0">
        <w:rPr>
          <w:rFonts w:ascii="Calibri" w:hAnsi="Calibri" w:cs="Arial"/>
          <w:color w:val="000000"/>
          <w:szCs w:val="22"/>
        </w:rPr>
        <w:t xml:space="preserve">Fdo.: </w:t>
      </w:r>
      <w:r>
        <w:rPr>
          <w:rFonts w:ascii="Calibri" w:hAnsi="Calibri" w:cs="Arial"/>
          <w:color w:val="000000"/>
          <w:szCs w:val="22"/>
        </w:rPr>
        <w:t>Dr./</w:t>
      </w:r>
      <w:proofErr w:type="spellStart"/>
      <w:r>
        <w:rPr>
          <w:rFonts w:ascii="Calibri" w:hAnsi="Calibri" w:cs="Arial"/>
          <w:color w:val="000000"/>
          <w:szCs w:val="22"/>
        </w:rPr>
        <w:t>Dra</w:t>
      </w:r>
      <w:proofErr w:type="spellEnd"/>
      <w:r>
        <w:rPr>
          <w:rFonts w:ascii="Calibri" w:hAnsi="Calibri" w:cs="Arial"/>
          <w:color w:val="000000"/>
          <w:szCs w:val="22"/>
        </w:rPr>
        <w:t>………………………………………………………</w:t>
      </w:r>
      <w:proofErr w:type="gramStart"/>
      <w:r>
        <w:rPr>
          <w:rFonts w:ascii="Calibri" w:hAnsi="Calibri" w:cs="Arial"/>
          <w:color w:val="000000"/>
          <w:szCs w:val="22"/>
        </w:rPr>
        <w:t>…….</w:t>
      </w:r>
      <w:proofErr w:type="gramEnd"/>
      <w:r>
        <w:rPr>
          <w:rFonts w:ascii="Calibri" w:hAnsi="Calibri" w:cs="Arial"/>
          <w:color w:val="000000"/>
          <w:szCs w:val="22"/>
        </w:rPr>
        <w:t>.</w:t>
      </w:r>
    </w:p>
    <w:p w14:paraId="4C548AF4" w14:textId="77777777" w:rsidR="001765A6" w:rsidRPr="001765A6" w:rsidRDefault="001765A6" w:rsidP="00685C4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B7DAB">
        <w:rPr>
          <w:rFonts w:ascii="Calibri" w:eastAsia="MS Mincho" w:hAnsi="Calibri" w:cs="Calibri"/>
          <w:sz w:val="16"/>
          <w:szCs w:val="16"/>
        </w:rPr>
        <w:lastRenderedPageBreak/>
        <w:t xml:space="preserve">De conformidad con lo establecido por la LO 15/1999, de Protección de Datos de Carácter Personal, se le informa de que los datos personales que suministre, se incorporarán a una base de datos informática, titularidad de la FUNDACIÓN ESPAÑOLA DE REUMATOLOGÍA, con CIF nº G-82449323 y domicilio en la c/ Marqués del Duero nº 5, Planta 1ª, 28001, Madrid, con la finalidad de </w:t>
      </w:r>
      <w:r>
        <w:rPr>
          <w:rFonts w:ascii="Calibri" w:eastAsia="MS Mincho" w:hAnsi="Calibri" w:cs="Calibri"/>
          <w:sz w:val="16"/>
          <w:szCs w:val="16"/>
        </w:rPr>
        <w:t xml:space="preserve">prestarle los servicios a </w:t>
      </w:r>
      <w:r w:rsidRPr="002B7DAB">
        <w:rPr>
          <w:rFonts w:ascii="Calibri" w:eastAsia="MS Mincho" w:hAnsi="Calibri" w:cs="Calibri"/>
          <w:sz w:val="16"/>
          <w:szCs w:val="16"/>
        </w:rPr>
        <w:t>gestionar</w:t>
      </w:r>
      <w:r>
        <w:rPr>
          <w:rFonts w:ascii="Calibri" w:eastAsia="MS Mincho" w:hAnsi="Calibri" w:cs="Calibri"/>
          <w:sz w:val="16"/>
          <w:szCs w:val="16"/>
        </w:rPr>
        <w:t xml:space="preserve"> a través de la Fundación para la realización de las </w:t>
      </w:r>
      <w:r w:rsidR="000947D2">
        <w:rPr>
          <w:rFonts w:ascii="Calibri" w:eastAsia="MS Mincho" w:hAnsi="Calibri" w:cs="Calibri"/>
          <w:sz w:val="16"/>
          <w:szCs w:val="16"/>
        </w:rPr>
        <w:t>iniciativas externas de socios</w:t>
      </w:r>
      <w:r>
        <w:rPr>
          <w:rFonts w:ascii="Calibri" w:eastAsia="MS Mincho" w:hAnsi="Calibri" w:cs="Calibri"/>
          <w:sz w:val="16"/>
          <w:szCs w:val="16"/>
        </w:rPr>
        <w:t>.</w:t>
      </w:r>
      <w:r w:rsidRPr="002B7DAB">
        <w:rPr>
          <w:rFonts w:ascii="Calibri" w:eastAsia="MS Mincho" w:hAnsi="Calibri" w:cs="Calibri"/>
          <w:sz w:val="16"/>
          <w:szCs w:val="16"/>
        </w:rPr>
        <w:t xml:space="preserve"> Usted otorga su consentimiento para el tratamiento confidencial de los citados datos, con esta finalidad. Puede ejercitar los derechos de acceso, rectificación, cancelación y oposición, dirigiéndose por escrito, con la ref. “datos personales”, a la Secretaria de la </w:t>
      </w:r>
      <w:r>
        <w:rPr>
          <w:rFonts w:ascii="Calibri" w:eastAsia="MS Mincho" w:hAnsi="Calibri" w:cs="Calibri"/>
          <w:sz w:val="16"/>
          <w:szCs w:val="16"/>
        </w:rPr>
        <w:t>Fundación</w:t>
      </w:r>
      <w:r w:rsidRPr="002B7DAB">
        <w:rPr>
          <w:rFonts w:ascii="Calibri" w:eastAsia="MS Mincho" w:hAnsi="Calibri" w:cs="Calibri"/>
          <w:sz w:val="16"/>
          <w:szCs w:val="16"/>
        </w:rPr>
        <w:t>, en la dirección arriba indicada.</w:t>
      </w:r>
    </w:p>
    <w:sectPr w:rsidR="001765A6" w:rsidRPr="001765A6" w:rsidSect="00775922">
      <w:pgSz w:w="11900" w:h="16840"/>
      <w:pgMar w:top="2269" w:right="1552" w:bottom="1276" w:left="1701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8AFB" w14:textId="77777777" w:rsidR="00B30464" w:rsidRDefault="00B30464" w:rsidP="00DC36C3">
      <w:pPr>
        <w:spacing w:after="0" w:line="240" w:lineRule="auto"/>
      </w:pPr>
      <w:r>
        <w:separator/>
      </w:r>
    </w:p>
  </w:endnote>
  <w:endnote w:type="continuationSeparator" w:id="0">
    <w:p w14:paraId="4C548AFC" w14:textId="77777777" w:rsidR="00B30464" w:rsidRDefault="00B30464" w:rsidP="00D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48AF9" w14:textId="77777777" w:rsidR="00B30464" w:rsidRDefault="00B30464" w:rsidP="00DC36C3">
      <w:pPr>
        <w:spacing w:after="0" w:line="240" w:lineRule="auto"/>
      </w:pPr>
      <w:r>
        <w:separator/>
      </w:r>
    </w:p>
  </w:footnote>
  <w:footnote w:type="continuationSeparator" w:id="0">
    <w:p w14:paraId="4C548AFA" w14:textId="77777777" w:rsidR="00B30464" w:rsidRDefault="00B30464" w:rsidP="00DC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8AFD" w14:textId="77777777" w:rsidR="00B30464" w:rsidRDefault="00B30464" w:rsidP="004E2AD5">
    <w:pPr>
      <w:pStyle w:val="Encabezado"/>
      <w:ind w:left="1560" w:hanging="156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C548AFE" wp14:editId="4C548A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88320"/>
          <wp:effectExtent l="25400" t="0" r="0" b="0"/>
          <wp:wrapNone/>
          <wp:docPr id="1" name="Imagen 1" descr=":links:Word v0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inks:Word v01-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427E7"/>
    <w:multiLevelType w:val="hybridMultilevel"/>
    <w:tmpl w:val="F536BB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643DC0"/>
    <w:multiLevelType w:val="hybridMultilevel"/>
    <w:tmpl w:val="3A8C5C7C"/>
    <w:lvl w:ilvl="0" w:tplc="02D61580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34236774"/>
    <w:multiLevelType w:val="hybridMultilevel"/>
    <w:tmpl w:val="E9D417B0"/>
    <w:lvl w:ilvl="0" w:tplc="8806BF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342F10"/>
    <w:multiLevelType w:val="hybridMultilevel"/>
    <w:tmpl w:val="4B462F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C73D1"/>
    <w:multiLevelType w:val="hybridMultilevel"/>
    <w:tmpl w:val="D220D294"/>
    <w:lvl w:ilvl="0" w:tplc="F5B8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00083"/>
    <w:multiLevelType w:val="hybridMultilevel"/>
    <w:tmpl w:val="2BFA8DAC"/>
    <w:lvl w:ilvl="0" w:tplc="2E025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4156"/>
    <w:multiLevelType w:val="hybridMultilevel"/>
    <w:tmpl w:val="0B76243C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75B2152"/>
    <w:multiLevelType w:val="hybridMultilevel"/>
    <w:tmpl w:val="5AA49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5192B"/>
    <w:multiLevelType w:val="hybridMultilevel"/>
    <w:tmpl w:val="F3EA0C76"/>
    <w:lvl w:ilvl="0" w:tplc="A7421B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03EA"/>
    <w:multiLevelType w:val="hybridMultilevel"/>
    <w:tmpl w:val="9DB241A8"/>
    <w:lvl w:ilvl="0" w:tplc="02D6158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D5"/>
    <w:rsid w:val="00084053"/>
    <w:rsid w:val="000947D2"/>
    <w:rsid w:val="00115F6A"/>
    <w:rsid w:val="00133C5D"/>
    <w:rsid w:val="00151864"/>
    <w:rsid w:val="001678BD"/>
    <w:rsid w:val="001765A6"/>
    <w:rsid w:val="0017717B"/>
    <w:rsid w:val="001A7644"/>
    <w:rsid w:val="001F5993"/>
    <w:rsid w:val="00210078"/>
    <w:rsid w:val="00254760"/>
    <w:rsid w:val="00270E86"/>
    <w:rsid w:val="00272EAB"/>
    <w:rsid w:val="002A6872"/>
    <w:rsid w:val="002C049D"/>
    <w:rsid w:val="002D2252"/>
    <w:rsid w:val="00306CEA"/>
    <w:rsid w:val="003A4564"/>
    <w:rsid w:val="0040293F"/>
    <w:rsid w:val="00416119"/>
    <w:rsid w:val="00446E57"/>
    <w:rsid w:val="004A5AEA"/>
    <w:rsid w:val="004C4FE6"/>
    <w:rsid w:val="004E2AD5"/>
    <w:rsid w:val="004F1535"/>
    <w:rsid w:val="00521635"/>
    <w:rsid w:val="00527C68"/>
    <w:rsid w:val="005401BE"/>
    <w:rsid w:val="00575F54"/>
    <w:rsid w:val="00587AB9"/>
    <w:rsid w:val="005B7F59"/>
    <w:rsid w:val="005E152D"/>
    <w:rsid w:val="005F4949"/>
    <w:rsid w:val="00631AFA"/>
    <w:rsid w:val="00664708"/>
    <w:rsid w:val="0066666F"/>
    <w:rsid w:val="00685C4F"/>
    <w:rsid w:val="00687B2B"/>
    <w:rsid w:val="006A47AE"/>
    <w:rsid w:val="006D610D"/>
    <w:rsid w:val="006F7EF7"/>
    <w:rsid w:val="00747614"/>
    <w:rsid w:val="0075790C"/>
    <w:rsid w:val="00775922"/>
    <w:rsid w:val="007A5814"/>
    <w:rsid w:val="007B2F88"/>
    <w:rsid w:val="008107A4"/>
    <w:rsid w:val="00845345"/>
    <w:rsid w:val="00897B48"/>
    <w:rsid w:val="00897F54"/>
    <w:rsid w:val="008C3F5A"/>
    <w:rsid w:val="008F4CB2"/>
    <w:rsid w:val="009203A2"/>
    <w:rsid w:val="00930B7F"/>
    <w:rsid w:val="00961EA5"/>
    <w:rsid w:val="00965454"/>
    <w:rsid w:val="009B2BB0"/>
    <w:rsid w:val="009B78F5"/>
    <w:rsid w:val="009C2E47"/>
    <w:rsid w:val="009C736F"/>
    <w:rsid w:val="009E7C09"/>
    <w:rsid w:val="00A25E2C"/>
    <w:rsid w:val="00A37662"/>
    <w:rsid w:val="00AB34B5"/>
    <w:rsid w:val="00AE0A95"/>
    <w:rsid w:val="00AF750C"/>
    <w:rsid w:val="00B30464"/>
    <w:rsid w:val="00B43316"/>
    <w:rsid w:val="00B85C79"/>
    <w:rsid w:val="00BA3379"/>
    <w:rsid w:val="00BA44FD"/>
    <w:rsid w:val="00BD7D75"/>
    <w:rsid w:val="00BE5255"/>
    <w:rsid w:val="00BF6882"/>
    <w:rsid w:val="00D22738"/>
    <w:rsid w:val="00D468F5"/>
    <w:rsid w:val="00D613C0"/>
    <w:rsid w:val="00D9089E"/>
    <w:rsid w:val="00DC2DBF"/>
    <w:rsid w:val="00DC36C3"/>
    <w:rsid w:val="00DC4DAB"/>
    <w:rsid w:val="00EB4E4D"/>
    <w:rsid w:val="00EB7665"/>
    <w:rsid w:val="00EC212F"/>
    <w:rsid w:val="00F101DE"/>
    <w:rsid w:val="00F17633"/>
    <w:rsid w:val="00F4625B"/>
    <w:rsid w:val="00FC4693"/>
    <w:rsid w:val="00FD20B2"/>
    <w:rsid w:val="00FD2823"/>
    <w:rsid w:val="00FF74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C548AAD"/>
  <w15:docId w15:val="{F0D12658-1366-4433-94E3-C55E2EF6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2F"/>
    <w:pPr>
      <w:spacing w:line="360" w:lineRule="auto"/>
    </w:pPr>
    <w:rPr>
      <w:rFonts w:asciiTheme="majorHAnsi" w:hAnsiTheme="majorHAnsi"/>
      <w:color w:val="262626" w:themeColor="text1" w:themeTint="D9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E2AD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E2AD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D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613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13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7D2"/>
    <w:rPr>
      <w:rFonts w:ascii="Tahoma" w:hAnsi="Tahoma" w:cs="Tahoma"/>
      <w:color w:val="262626" w:themeColor="text1" w:themeTint="D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718DE-4376-4B6D-90F9-7C80DF7C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 que es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Grupo76publicidad</dc:creator>
  <cp:lastModifiedBy>José Carlos Jiménez García</cp:lastModifiedBy>
  <cp:revision>2</cp:revision>
  <cp:lastPrinted>2015-12-09T14:08:00Z</cp:lastPrinted>
  <dcterms:created xsi:type="dcterms:W3CDTF">2016-10-06T07:14:00Z</dcterms:created>
  <dcterms:modified xsi:type="dcterms:W3CDTF">2016-10-06T07:14:00Z</dcterms:modified>
</cp:coreProperties>
</file>